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BD38" w14:textId="77777777" w:rsidR="008754EF" w:rsidRDefault="006B3D6C" w:rsidP="006B3D6C">
      <w:pPr>
        <w:jc w:val="center"/>
        <w:rPr>
          <w:rFonts w:ascii="Times New Roman" w:hAnsi="Times New Roman" w:cs="Times New Roman"/>
          <w:b/>
          <w:sz w:val="28"/>
          <w:szCs w:val="28"/>
          <w:lang w:val="en-US"/>
        </w:rPr>
      </w:pPr>
      <w:r>
        <w:rPr>
          <w:rFonts w:ascii="Times New Roman" w:hAnsi="Times New Roman" w:cs="Times New Roman"/>
          <w:b/>
          <w:sz w:val="28"/>
          <w:szCs w:val="28"/>
        </w:rPr>
        <w:t>O</w:t>
      </w:r>
      <w:r>
        <w:rPr>
          <w:rFonts w:ascii="Times New Roman" w:hAnsi="Times New Roman" w:cs="Times New Roman"/>
          <w:b/>
          <w:sz w:val="28"/>
          <w:szCs w:val="28"/>
          <w:lang w:val="en-US"/>
        </w:rPr>
        <w:t>’ZBEKISTON RESPUBLIKASI OLIY TA’LIM FAN VA INNOVATSIYALAR VAZIRLIGI</w:t>
      </w:r>
    </w:p>
    <w:p w14:paraId="1235F114" w14:textId="77777777" w:rsidR="006B3D6C" w:rsidRDefault="006B3D6C" w:rsidP="006B3D6C">
      <w:pPr>
        <w:jc w:val="center"/>
        <w:rPr>
          <w:rFonts w:ascii="Times New Roman" w:hAnsi="Times New Roman" w:cs="Times New Roman"/>
          <w:b/>
          <w:sz w:val="28"/>
          <w:szCs w:val="28"/>
          <w:lang w:val="en-US"/>
        </w:rPr>
      </w:pPr>
      <w:r>
        <w:rPr>
          <w:rFonts w:ascii="Times New Roman" w:hAnsi="Times New Roman" w:cs="Times New Roman"/>
          <w:b/>
          <w:sz w:val="28"/>
          <w:szCs w:val="28"/>
          <w:lang w:val="en-US"/>
        </w:rPr>
        <w:t>TOSHKENT DAVLAT SHARQSHUNOSLIK UNIVERSITETI</w:t>
      </w:r>
    </w:p>
    <w:p w14:paraId="3A6E36AD" w14:textId="77777777" w:rsidR="006B3D6C" w:rsidRPr="006B3D6C" w:rsidRDefault="006B3D6C" w:rsidP="006B3D6C">
      <w:pPr>
        <w:jc w:val="center"/>
        <w:rPr>
          <w:rFonts w:ascii="Times New Roman" w:hAnsi="Times New Roman" w:cs="Times New Roman"/>
          <w:b/>
          <w:sz w:val="28"/>
          <w:szCs w:val="28"/>
          <w:lang w:val="en-US"/>
        </w:rPr>
      </w:pPr>
      <w:r w:rsidRPr="006B3D6C">
        <w:rPr>
          <w:rFonts w:ascii="Times New Roman" w:hAnsi="Times New Roman" w:cs="Times New Roman"/>
          <w:b/>
          <w:sz w:val="28"/>
          <w:szCs w:val="28"/>
          <w:lang w:val="en-US"/>
        </w:rPr>
        <w:t>Amaliy fanlar fakulteti</w:t>
      </w:r>
    </w:p>
    <w:p w14:paraId="31345D58" w14:textId="3A57DCD5" w:rsidR="006B3D6C" w:rsidRPr="00864AF1" w:rsidRDefault="006B3D6C" w:rsidP="006B3D6C">
      <w:pPr>
        <w:jc w:val="center"/>
        <w:rPr>
          <w:rFonts w:ascii="Times New Roman" w:hAnsi="Times New Roman" w:cs="Times New Roman"/>
          <w:b/>
          <w:sz w:val="28"/>
          <w:szCs w:val="28"/>
        </w:rPr>
      </w:pPr>
      <w:r w:rsidRPr="006B3D6C">
        <w:rPr>
          <w:rFonts w:ascii="Times New Roman" w:hAnsi="Times New Roman" w:cs="Times New Roman"/>
          <w:b/>
          <w:sz w:val="28"/>
          <w:szCs w:val="28"/>
          <w:lang w:val="en-US"/>
        </w:rPr>
        <w:t xml:space="preserve">2-kurs kechki </w:t>
      </w:r>
      <w:r w:rsidR="00A61113">
        <w:rPr>
          <w:rFonts w:ascii="Times New Roman" w:hAnsi="Times New Roman" w:cs="Times New Roman"/>
          <w:b/>
          <w:sz w:val="28"/>
          <w:szCs w:val="28"/>
        </w:rPr>
        <w:t>Rahimov Obid</w:t>
      </w:r>
    </w:p>
    <w:p w14:paraId="40EDD249" w14:textId="77777777" w:rsidR="006B3D6C" w:rsidRDefault="006B3D6C" w:rsidP="006B3D6C">
      <w:pPr>
        <w:jc w:val="center"/>
        <w:rPr>
          <w:rFonts w:ascii="Times New Roman" w:hAnsi="Times New Roman" w:cs="Times New Roman"/>
          <w:b/>
          <w:sz w:val="28"/>
          <w:szCs w:val="28"/>
          <w:lang w:val="en-US"/>
        </w:rPr>
      </w:pPr>
    </w:p>
    <w:p w14:paraId="7EA901C6" w14:textId="77777777" w:rsidR="006B3D6C" w:rsidRDefault="006B3D6C" w:rsidP="006B3D6C">
      <w:pPr>
        <w:jc w:val="center"/>
        <w:rPr>
          <w:rFonts w:ascii="Times New Roman" w:hAnsi="Times New Roman" w:cs="Times New Roman"/>
          <w:b/>
          <w:sz w:val="56"/>
          <w:szCs w:val="56"/>
          <w:lang w:val="en-US"/>
        </w:rPr>
      </w:pPr>
      <w:r>
        <w:rPr>
          <w:rFonts w:ascii="Times New Roman" w:hAnsi="Times New Roman" w:cs="Times New Roman"/>
          <w:b/>
          <w:sz w:val="56"/>
          <w:szCs w:val="56"/>
          <w:lang w:val="en-US"/>
        </w:rPr>
        <w:t>MUSTAQIL ISH</w:t>
      </w:r>
    </w:p>
    <w:p w14:paraId="34B5FF2B" w14:textId="17A45160" w:rsidR="006B3D6C" w:rsidRPr="00013778" w:rsidRDefault="006B3D6C" w:rsidP="006B3D6C">
      <w:pPr>
        <w:jc w:val="center"/>
        <w:rPr>
          <w:rFonts w:ascii="Times New Roman" w:hAnsi="Times New Roman" w:cs="Times New Roman"/>
          <w:b/>
          <w:sz w:val="32"/>
          <w:szCs w:val="32"/>
        </w:rPr>
      </w:pPr>
      <w:r>
        <w:rPr>
          <w:rFonts w:ascii="Times New Roman" w:hAnsi="Times New Roman" w:cs="Times New Roman"/>
          <w:b/>
          <w:sz w:val="32"/>
          <w:szCs w:val="32"/>
          <w:lang w:val="en-US"/>
        </w:rPr>
        <w:t xml:space="preserve">MAVZU: </w:t>
      </w:r>
      <w:r w:rsidR="00A61113">
        <w:rPr>
          <w:rFonts w:ascii="Times New Roman" w:hAnsi="Times New Roman" w:cs="Times New Roman"/>
          <w:b/>
          <w:sz w:val="32"/>
          <w:szCs w:val="32"/>
        </w:rPr>
        <w:t xml:space="preserve">BERLIN DEVORI VA </w:t>
      </w:r>
      <w:r w:rsidR="00013778">
        <w:rPr>
          <w:rFonts w:ascii="Times New Roman" w:hAnsi="Times New Roman" w:cs="Times New Roman"/>
          <w:b/>
          <w:sz w:val="32"/>
          <w:szCs w:val="32"/>
        </w:rPr>
        <w:t>GERMANIYANING IKKIGA AJRALISHI</w:t>
      </w:r>
    </w:p>
    <w:p w14:paraId="450AE039" w14:textId="77777777" w:rsidR="006B3D6C" w:rsidRDefault="006B3D6C" w:rsidP="006B3D6C">
      <w:pPr>
        <w:jc w:val="center"/>
        <w:rPr>
          <w:rFonts w:ascii="Times New Roman" w:hAnsi="Times New Roman" w:cs="Times New Roman"/>
          <w:b/>
          <w:sz w:val="28"/>
          <w:szCs w:val="28"/>
          <w:lang w:val="en-US"/>
        </w:rPr>
      </w:pPr>
    </w:p>
    <w:p w14:paraId="4D48CF1C" w14:textId="77777777" w:rsidR="006B3D6C" w:rsidRDefault="006B3D6C" w:rsidP="006B3D6C">
      <w:pPr>
        <w:jc w:val="center"/>
        <w:rPr>
          <w:rFonts w:ascii="Times New Roman" w:hAnsi="Times New Roman" w:cs="Times New Roman"/>
          <w:b/>
          <w:sz w:val="28"/>
          <w:szCs w:val="28"/>
          <w:lang w:val="en-US"/>
        </w:rPr>
      </w:pPr>
    </w:p>
    <w:p w14:paraId="7D3E4E4B" w14:textId="77777777" w:rsidR="006B3D6C" w:rsidRDefault="006B3D6C" w:rsidP="006B3D6C">
      <w:pPr>
        <w:jc w:val="center"/>
        <w:rPr>
          <w:rFonts w:ascii="Times New Roman" w:hAnsi="Times New Roman" w:cs="Times New Roman"/>
          <w:b/>
          <w:sz w:val="28"/>
          <w:szCs w:val="28"/>
          <w:lang w:val="en-US"/>
        </w:rPr>
      </w:pPr>
    </w:p>
    <w:p w14:paraId="5A4E8D61" w14:textId="77777777" w:rsidR="006B3D6C" w:rsidRDefault="006B3D6C" w:rsidP="006B3D6C">
      <w:pPr>
        <w:jc w:val="center"/>
        <w:rPr>
          <w:rFonts w:ascii="Times New Roman" w:hAnsi="Times New Roman" w:cs="Times New Roman"/>
          <w:b/>
          <w:sz w:val="28"/>
          <w:szCs w:val="28"/>
          <w:lang w:val="en-US"/>
        </w:rPr>
      </w:pPr>
    </w:p>
    <w:p w14:paraId="12929EED" w14:textId="77777777" w:rsidR="006B3D6C" w:rsidRDefault="006B3D6C" w:rsidP="006B3D6C">
      <w:pPr>
        <w:jc w:val="center"/>
        <w:rPr>
          <w:rFonts w:ascii="Times New Roman" w:hAnsi="Times New Roman" w:cs="Times New Roman"/>
          <w:b/>
          <w:sz w:val="28"/>
          <w:szCs w:val="28"/>
          <w:lang w:val="en-US"/>
        </w:rPr>
      </w:pPr>
    </w:p>
    <w:p w14:paraId="1DE7B807" w14:textId="77777777" w:rsidR="006B3D6C" w:rsidRDefault="006B3D6C" w:rsidP="006B3D6C">
      <w:pPr>
        <w:jc w:val="center"/>
        <w:rPr>
          <w:rFonts w:ascii="Times New Roman" w:hAnsi="Times New Roman" w:cs="Times New Roman"/>
          <w:b/>
          <w:sz w:val="28"/>
          <w:szCs w:val="28"/>
          <w:lang w:val="en-US"/>
        </w:rPr>
      </w:pPr>
    </w:p>
    <w:p w14:paraId="5D8B946C" w14:textId="77777777" w:rsidR="006B3D6C" w:rsidRDefault="006B3D6C" w:rsidP="006B3D6C">
      <w:pPr>
        <w:jc w:val="center"/>
        <w:rPr>
          <w:rFonts w:ascii="Times New Roman" w:hAnsi="Times New Roman" w:cs="Times New Roman"/>
          <w:b/>
          <w:sz w:val="28"/>
          <w:szCs w:val="28"/>
          <w:lang w:val="en-US"/>
        </w:rPr>
      </w:pPr>
    </w:p>
    <w:p w14:paraId="4EC9CFB2" w14:textId="77777777" w:rsidR="006B3D6C" w:rsidRDefault="006B3D6C" w:rsidP="006B3D6C">
      <w:pPr>
        <w:jc w:val="center"/>
        <w:rPr>
          <w:rFonts w:ascii="Times New Roman" w:hAnsi="Times New Roman" w:cs="Times New Roman"/>
          <w:b/>
          <w:sz w:val="28"/>
          <w:szCs w:val="28"/>
          <w:lang w:val="en-US"/>
        </w:rPr>
      </w:pPr>
    </w:p>
    <w:p w14:paraId="2F31BF0D" w14:textId="77777777" w:rsidR="006B3D6C" w:rsidRDefault="006B3D6C" w:rsidP="006B3D6C">
      <w:pPr>
        <w:jc w:val="center"/>
        <w:rPr>
          <w:rFonts w:ascii="Times New Roman" w:hAnsi="Times New Roman" w:cs="Times New Roman"/>
          <w:b/>
          <w:sz w:val="28"/>
          <w:szCs w:val="28"/>
          <w:lang w:val="en-US"/>
        </w:rPr>
      </w:pPr>
    </w:p>
    <w:p w14:paraId="227B11F8" w14:textId="77777777" w:rsidR="006B3D6C" w:rsidRDefault="006B3D6C" w:rsidP="006B3D6C">
      <w:pPr>
        <w:jc w:val="center"/>
        <w:rPr>
          <w:rFonts w:ascii="Times New Roman" w:hAnsi="Times New Roman" w:cs="Times New Roman"/>
          <w:b/>
          <w:sz w:val="28"/>
          <w:szCs w:val="28"/>
          <w:lang w:val="en-US"/>
        </w:rPr>
      </w:pPr>
    </w:p>
    <w:p w14:paraId="666D0C11" w14:textId="77777777" w:rsidR="006B3D6C" w:rsidRDefault="006B3D6C" w:rsidP="006B3D6C">
      <w:pPr>
        <w:jc w:val="center"/>
        <w:rPr>
          <w:rFonts w:ascii="Times New Roman" w:hAnsi="Times New Roman" w:cs="Times New Roman"/>
          <w:b/>
          <w:sz w:val="28"/>
          <w:szCs w:val="28"/>
          <w:lang w:val="en-US"/>
        </w:rPr>
      </w:pPr>
    </w:p>
    <w:p w14:paraId="0074D221" w14:textId="77777777" w:rsidR="006B3D6C" w:rsidRDefault="006B3D6C" w:rsidP="006B3D6C">
      <w:pPr>
        <w:jc w:val="center"/>
        <w:rPr>
          <w:rFonts w:ascii="Times New Roman" w:hAnsi="Times New Roman" w:cs="Times New Roman"/>
          <w:b/>
          <w:sz w:val="28"/>
          <w:szCs w:val="28"/>
          <w:lang w:val="en-US"/>
        </w:rPr>
      </w:pPr>
    </w:p>
    <w:p w14:paraId="1CADE953" w14:textId="5D1F8BB8" w:rsidR="006B3D6C" w:rsidRPr="006B3D6C" w:rsidRDefault="006B3D6C" w:rsidP="006B3D6C">
      <w:pPr>
        <w:jc w:val="right"/>
        <w:rPr>
          <w:rFonts w:ascii="Times New Roman" w:hAnsi="Times New Roman" w:cs="Times New Roman"/>
          <w:b/>
          <w:sz w:val="28"/>
          <w:szCs w:val="28"/>
          <w:lang w:val="en-US"/>
        </w:rPr>
      </w:pPr>
      <w:r w:rsidRPr="006B3D6C">
        <w:rPr>
          <w:rFonts w:ascii="Times New Roman" w:hAnsi="Times New Roman" w:cs="Times New Roman"/>
          <w:b/>
          <w:sz w:val="28"/>
          <w:szCs w:val="28"/>
          <w:lang w:val="en-US"/>
        </w:rPr>
        <w:t>Qabul qiluvchi:</w:t>
      </w:r>
      <w:r w:rsidR="003F0F22">
        <w:rPr>
          <w:rFonts w:ascii="Times New Roman" w:hAnsi="Times New Roman" w:cs="Times New Roman"/>
          <w:b/>
          <w:sz w:val="28"/>
          <w:szCs w:val="28"/>
        </w:rPr>
        <w:t>E</w:t>
      </w:r>
      <w:r w:rsidRPr="006B3D6C">
        <w:rPr>
          <w:rFonts w:ascii="Times New Roman" w:hAnsi="Times New Roman" w:cs="Times New Roman"/>
          <w:b/>
          <w:sz w:val="28"/>
          <w:szCs w:val="28"/>
          <w:lang w:val="en-US"/>
        </w:rPr>
        <w:t>gamberdiyev Abduvahob</w:t>
      </w:r>
    </w:p>
    <w:p w14:paraId="56DCC482" w14:textId="283F1ED0" w:rsidR="006B3D6C" w:rsidRDefault="006B3D6C" w:rsidP="006B3D6C">
      <w:pPr>
        <w:jc w:val="right"/>
        <w:rPr>
          <w:rFonts w:ascii="Times New Roman" w:hAnsi="Times New Roman" w:cs="Times New Roman"/>
          <w:b/>
          <w:sz w:val="28"/>
          <w:szCs w:val="28"/>
        </w:rPr>
      </w:pPr>
      <w:r w:rsidRPr="006B3D6C">
        <w:rPr>
          <w:rFonts w:ascii="Times New Roman" w:hAnsi="Times New Roman" w:cs="Times New Roman"/>
          <w:b/>
          <w:sz w:val="28"/>
          <w:szCs w:val="28"/>
          <w:lang w:val="en-US"/>
        </w:rPr>
        <w:t xml:space="preserve">Topshirdi </w:t>
      </w:r>
      <w:r w:rsidR="007B61CC">
        <w:rPr>
          <w:rFonts w:ascii="Times New Roman" w:hAnsi="Times New Roman" w:cs="Times New Roman"/>
          <w:b/>
          <w:sz w:val="28"/>
          <w:szCs w:val="28"/>
        </w:rPr>
        <w:t>Rahimov Obid</w:t>
      </w:r>
    </w:p>
    <w:p w14:paraId="7243959F" w14:textId="2314C39D" w:rsidR="003F0F22" w:rsidRPr="003F0F22" w:rsidRDefault="003F0F22" w:rsidP="003F0F22">
      <w:pPr>
        <w:rPr>
          <w:rFonts w:ascii="Times New Roman" w:hAnsi="Times New Roman" w:cs="Times New Roman"/>
          <w:b/>
          <w:sz w:val="28"/>
          <w:szCs w:val="28"/>
        </w:rPr>
      </w:pPr>
    </w:p>
    <w:p w14:paraId="6E6B8CC6" w14:textId="77777777" w:rsidR="006B3D6C" w:rsidRDefault="006B3D6C" w:rsidP="006B3D6C">
      <w:pPr>
        <w:jc w:val="center"/>
        <w:rPr>
          <w:rFonts w:ascii="Times New Roman" w:hAnsi="Times New Roman" w:cs="Times New Roman"/>
          <w:b/>
          <w:sz w:val="28"/>
          <w:szCs w:val="28"/>
          <w:lang w:val="en-US"/>
        </w:rPr>
      </w:pPr>
    </w:p>
    <w:p w14:paraId="2F046C7C" w14:textId="77777777" w:rsidR="006B3D6C" w:rsidRDefault="006B3D6C" w:rsidP="006B3D6C">
      <w:pPr>
        <w:jc w:val="center"/>
        <w:rPr>
          <w:rFonts w:ascii="Times New Roman" w:hAnsi="Times New Roman" w:cs="Times New Roman"/>
          <w:b/>
          <w:sz w:val="28"/>
          <w:szCs w:val="28"/>
          <w:lang w:val="en-US"/>
        </w:rPr>
      </w:pPr>
    </w:p>
    <w:p w14:paraId="57C2A1BE" w14:textId="77777777" w:rsidR="006B3D6C" w:rsidRDefault="006B3D6C" w:rsidP="006B3D6C">
      <w:pPr>
        <w:jc w:val="center"/>
        <w:rPr>
          <w:rFonts w:ascii="Times New Roman" w:hAnsi="Times New Roman" w:cs="Times New Roman"/>
          <w:b/>
          <w:sz w:val="28"/>
          <w:szCs w:val="28"/>
        </w:rPr>
      </w:pPr>
      <w:r>
        <w:rPr>
          <w:rFonts w:ascii="Times New Roman" w:hAnsi="Times New Roman" w:cs="Times New Roman"/>
          <w:b/>
          <w:sz w:val="28"/>
          <w:szCs w:val="28"/>
          <w:lang w:val="en-US"/>
        </w:rPr>
        <w:t>TOSHKENT 2025</w:t>
      </w:r>
    </w:p>
    <w:p w14:paraId="73F40D0E" w14:textId="77777777" w:rsidR="004241D4" w:rsidRDefault="004241D4" w:rsidP="006B3D6C">
      <w:pPr>
        <w:jc w:val="center"/>
        <w:rPr>
          <w:rFonts w:ascii="Times New Roman" w:hAnsi="Times New Roman" w:cs="Times New Roman"/>
          <w:b/>
          <w:sz w:val="28"/>
          <w:szCs w:val="28"/>
        </w:rPr>
      </w:pPr>
    </w:p>
    <w:p w14:paraId="15C0F23E" w14:textId="77777777" w:rsidR="004241D4" w:rsidRPr="004241D4" w:rsidRDefault="004241D4" w:rsidP="006B3D6C">
      <w:pPr>
        <w:jc w:val="center"/>
        <w:rPr>
          <w:rFonts w:ascii="Times New Roman" w:hAnsi="Times New Roman" w:cs="Times New Roman"/>
          <w:b/>
          <w:sz w:val="28"/>
          <w:szCs w:val="28"/>
        </w:rPr>
      </w:pPr>
    </w:p>
    <w:p w14:paraId="644A3ADA" w14:textId="77777777" w:rsidR="00B01CFA" w:rsidRPr="00B01CFA" w:rsidRDefault="00B01CFA" w:rsidP="00B01CFA">
      <w:pPr>
        <w:rPr>
          <w:rFonts w:ascii="Times New Roman" w:hAnsi="Times New Roman" w:cs="Times New Roman"/>
          <w:bCs/>
          <w:sz w:val="28"/>
          <w:szCs w:val="28"/>
        </w:rPr>
      </w:pPr>
    </w:p>
    <w:p w14:paraId="63A918C1" w14:textId="77777777" w:rsidR="00A03295" w:rsidRDefault="00A03295" w:rsidP="0030462F">
      <w:pPr>
        <w:spacing w:line="360" w:lineRule="auto"/>
        <w:rPr>
          <w:rFonts w:ascii="Times New Roman" w:hAnsi="Times New Roman" w:cs="Times New Roman"/>
          <w:bCs/>
          <w:sz w:val="28"/>
          <w:szCs w:val="28"/>
        </w:rPr>
      </w:pPr>
    </w:p>
    <w:p w14:paraId="2B348A05" w14:textId="199FB85C" w:rsidR="00A03295" w:rsidRPr="00A03295" w:rsidRDefault="00A03295" w:rsidP="00A03295">
      <w:pPr>
        <w:spacing w:line="360" w:lineRule="auto"/>
        <w:jc w:val="center"/>
        <w:rPr>
          <w:rFonts w:ascii="Times New Roman" w:hAnsi="Times New Roman" w:cs="Times New Roman"/>
          <w:b/>
          <w:sz w:val="28"/>
          <w:szCs w:val="28"/>
        </w:rPr>
      </w:pPr>
      <w:proofErr w:type="spellStart"/>
      <w:r w:rsidRPr="00A03295">
        <w:rPr>
          <w:rFonts w:ascii="Times New Roman" w:hAnsi="Times New Roman" w:cs="Times New Roman"/>
          <w:b/>
          <w:sz w:val="28"/>
          <w:szCs w:val="28"/>
        </w:rPr>
        <w:t>Mavzuning</w:t>
      </w:r>
      <w:proofErr w:type="spellEnd"/>
      <w:r w:rsidRPr="00A03295">
        <w:rPr>
          <w:rFonts w:ascii="Times New Roman" w:hAnsi="Times New Roman" w:cs="Times New Roman"/>
          <w:b/>
          <w:sz w:val="28"/>
          <w:szCs w:val="28"/>
        </w:rPr>
        <w:t xml:space="preserve"> </w:t>
      </w:r>
      <w:proofErr w:type="spellStart"/>
      <w:r w:rsidRPr="00A03295">
        <w:rPr>
          <w:rFonts w:ascii="Times New Roman" w:hAnsi="Times New Roman" w:cs="Times New Roman"/>
          <w:b/>
          <w:sz w:val="28"/>
          <w:szCs w:val="28"/>
        </w:rPr>
        <w:t>dolzarbligi</w:t>
      </w:r>
      <w:proofErr w:type="spellEnd"/>
    </w:p>
    <w:p w14:paraId="649986F3" w14:textId="39382BEB" w:rsidR="009D1E70" w:rsidRDefault="008A6826" w:rsidP="00402CAB">
      <w:pPr>
        <w:spacing w:line="360" w:lineRule="auto"/>
        <w:jc w:val="both"/>
        <w:rPr>
          <w:rFonts w:ascii="Times New Roman" w:eastAsia="Times New Roman" w:hAnsi="Times New Roman" w:cs="Times New Roman"/>
          <w:sz w:val="28"/>
          <w:szCs w:val="28"/>
        </w:rPr>
      </w:pPr>
      <w:proofErr w:type="spellStart"/>
      <w:r w:rsidRPr="008A6826">
        <w:rPr>
          <w:rFonts w:ascii="Times New Roman" w:eastAsia="Times New Roman" w:hAnsi="Times New Roman" w:cs="Times New Roman"/>
          <w:sz w:val="28"/>
          <w:szCs w:val="28"/>
        </w:rPr>
        <w:t>Ikkinchi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jahon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urushida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Gitler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boshliq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fashistlar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yengiladi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Mamlakatni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armiyasi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egallaydi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Sharqiy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Germaniyada</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AQSh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Buyuk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Britaniya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Fransiya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qo‘shinlari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joylashadi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r>
      <w:proofErr w:type="spellStart"/>
      <w:r w:rsidRPr="008A6826">
        <w:rPr>
          <w:rFonts w:ascii="Times New Roman" w:eastAsia="Times New Roman" w:hAnsi="Times New Roman" w:cs="Times New Roman"/>
          <w:sz w:val="28"/>
          <w:szCs w:val="28"/>
        </w:rPr>
        <w:t>Tomonlar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o‘zlari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xohlaganday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qurishni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xohlardi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AQSh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Buyuk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Britaniya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Fransiya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kapitalistik</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esa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sotsialistik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tuzumga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asoslangan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bo‘lishi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uchun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harakat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qilardi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r>
      <w:proofErr w:type="spellStart"/>
      <w:r w:rsidRPr="008A6826">
        <w:rPr>
          <w:rFonts w:ascii="Times New Roman" w:eastAsia="Times New Roman" w:hAnsi="Times New Roman" w:cs="Times New Roman"/>
          <w:sz w:val="28"/>
          <w:szCs w:val="28"/>
        </w:rPr>
        <w:t>Bu</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masala</w:t>
      </w:r>
      <w:proofErr w:type="spellEnd"/>
      <w:r w:rsidRPr="008A6826">
        <w:rPr>
          <w:rFonts w:ascii="Times New Roman" w:eastAsia="Times New Roman" w:hAnsi="Times New Roman" w:cs="Times New Roman"/>
          <w:sz w:val="28"/>
          <w:szCs w:val="28"/>
        </w:rPr>
        <w:t xml:space="preserve"> 1945 </w:t>
      </w:r>
      <w:proofErr w:type="spellStart"/>
      <w:r w:rsidRPr="008A6826">
        <w:rPr>
          <w:rFonts w:ascii="Times New Roman" w:eastAsia="Times New Roman" w:hAnsi="Times New Roman" w:cs="Times New Roman"/>
          <w:sz w:val="28"/>
          <w:szCs w:val="28"/>
        </w:rPr>
        <w:t>yil</w:t>
      </w:r>
      <w:proofErr w:type="spellEnd"/>
      <w:r w:rsidRPr="008A6826">
        <w:rPr>
          <w:rFonts w:ascii="Times New Roman" w:eastAsia="Times New Roman" w:hAnsi="Times New Roman" w:cs="Times New Roman"/>
          <w:sz w:val="28"/>
          <w:szCs w:val="28"/>
        </w:rPr>
        <w:t xml:space="preserve"> 17 </w:t>
      </w:r>
      <w:proofErr w:type="spellStart"/>
      <w:r w:rsidRPr="008A6826">
        <w:rPr>
          <w:rFonts w:ascii="Times New Roman" w:eastAsia="Times New Roman" w:hAnsi="Times New Roman" w:cs="Times New Roman"/>
          <w:sz w:val="28"/>
          <w:szCs w:val="28"/>
        </w:rPr>
        <w:t>iyuldan</w:t>
      </w:r>
      <w:proofErr w:type="spellEnd"/>
      <w:r w:rsidRPr="008A6826">
        <w:rPr>
          <w:rFonts w:ascii="Times New Roman" w:eastAsia="Times New Roman" w:hAnsi="Times New Roman" w:cs="Times New Roman"/>
          <w:sz w:val="28"/>
          <w:szCs w:val="28"/>
        </w:rPr>
        <w:t xml:space="preserve"> 2 </w:t>
      </w:r>
      <w:proofErr w:type="spellStart"/>
      <w:r w:rsidRPr="008A6826">
        <w:rPr>
          <w:rFonts w:ascii="Times New Roman" w:eastAsia="Times New Roman" w:hAnsi="Times New Roman" w:cs="Times New Roman"/>
          <w:sz w:val="28"/>
          <w:szCs w:val="28"/>
        </w:rPr>
        <w:t>avgust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sanasigacha</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rahbari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Stalin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AQSh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prezidenti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Trumen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Buyuk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Britaniya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vaziri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Uinston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Cherchil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ishtirokida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Podstam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shahrida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o‘tkazilgan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konferensiyada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qizg‘in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muhokama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qilinadi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kim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o‘zi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egallagan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qolishi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haqida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kelishib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olishadi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O‘tkazilgan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muzokaralarda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poytaxt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maqomi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belgilanadi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r>
      <w:proofErr w:type="spellStart"/>
      <w:r w:rsidRPr="008A6826">
        <w:rPr>
          <w:rFonts w:ascii="Times New Roman" w:eastAsia="Times New Roman" w:hAnsi="Times New Roman" w:cs="Times New Roman"/>
          <w:sz w:val="28"/>
          <w:szCs w:val="28"/>
        </w:rPr>
        <w:t>Germaniyaning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boshqa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kabi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yerda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shaharning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sharqiy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qismi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sovet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armiyasi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qismi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armiyasi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nazoratida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Boshqa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hududlardan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farqli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ravishda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to‘rt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tarafdan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sovet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qo‘shinlari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egallagan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o‘rab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turardi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to‘lig‘icha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sovet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armiyasi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nazoratiga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topshirishni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xohlashmaydi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kelishuvga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ko‘ra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bo‘linadi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t xml:space="preserve">1948 </w:t>
      </w:r>
      <w:proofErr w:type="spellStart"/>
      <w:r w:rsidRPr="008A6826">
        <w:rPr>
          <w:rFonts w:ascii="Times New Roman" w:eastAsia="Times New Roman" w:hAnsi="Times New Roman" w:cs="Times New Roman"/>
          <w:sz w:val="28"/>
          <w:szCs w:val="28"/>
        </w:rPr>
        <w:t>yilda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nazoratida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Parlament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kengashi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tuziladi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Yangi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marka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muomalaga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kiritiladi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O‘z</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navbatida</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mamlakat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sharqida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yangi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pul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birligini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joriy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etadi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Ana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shunda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ajralishi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Gitler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o‘rnida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ikkita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tuzilishi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oydinlashib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qoladi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t xml:space="preserve">1949 </w:t>
      </w:r>
      <w:proofErr w:type="spellStart"/>
      <w:r w:rsidRPr="008A6826">
        <w:rPr>
          <w:rFonts w:ascii="Times New Roman" w:eastAsia="Times New Roman" w:hAnsi="Times New Roman" w:cs="Times New Roman"/>
          <w:sz w:val="28"/>
          <w:szCs w:val="28"/>
        </w:rPr>
        <w:t>yil</w:t>
      </w:r>
      <w:proofErr w:type="spellEnd"/>
      <w:r w:rsidRPr="008A6826">
        <w:rPr>
          <w:rFonts w:ascii="Times New Roman" w:eastAsia="Times New Roman" w:hAnsi="Times New Roman" w:cs="Times New Roman"/>
          <w:sz w:val="28"/>
          <w:szCs w:val="28"/>
        </w:rPr>
        <w:t xml:space="preserve"> 23 </w:t>
      </w:r>
      <w:proofErr w:type="spellStart"/>
      <w:r w:rsidRPr="008A6826">
        <w:rPr>
          <w:rFonts w:ascii="Times New Roman" w:eastAsia="Times New Roman" w:hAnsi="Times New Roman" w:cs="Times New Roman"/>
          <w:sz w:val="28"/>
          <w:szCs w:val="28"/>
        </w:rPr>
        <w:t>may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kuni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ittifoqchilar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nazoratida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Federativ</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Respublikasi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o‘sha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yil</w:t>
      </w:r>
      <w:proofErr w:type="spellEnd"/>
      <w:r w:rsidRPr="008A6826">
        <w:rPr>
          <w:rFonts w:ascii="Times New Roman" w:eastAsia="Times New Roman" w:hAnsi="Times New Roman" w:cs="Times New Roman"/>
          <w:sz w:val="28"/>
          <w:szCs w:val="28"/>
        </w:rPr>
        <w:t xml:space="preserve"> 7 </w:t>
      </w:r>
      <w:proofErr w:type="spellStart"/>
      <w:r w:rsidRPr="008A6826">
        <w:rPr>
          <w:rFonts w:ascii="Times New Roman" w:eastAsia="Times New Roman" w:hAnsi="Times New Roman" w:cs="Times New Roman"/>
          <w:sz w:val="28"/>
          <w:szCs w:val="28"/>
        </w:rPr>
        <w:t>oktyabr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kuni</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nazoratidagi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hududda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Germaniya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demokratik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respublikasi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tuzilgani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e’lon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qilinadi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Shuningdek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bo‘linadi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Uning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sharqiy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qismi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GDRning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poytaxti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sifatida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qismi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esa</w:t>
      </w:r>
      <w:proofErr w:type="spellEnd"/>
      <w:r w:rsidRPr="008A6826">
        <w:rPr>
          <w:rFonts w:ascii="Times New Roman" w:eastAsia="Times New Roman" w:hAnsi="Times New Roman" w:cs="Times New Roman"/>
          <w:sz w:val="28"/>
          <w:szCs w:val="28"/>
        </w:rPr>
        <w:t xml:space="preserve"> GFR </w:t>
      </w:r>
      <w:proofErr w:type="spellStart"/>
      <w:r w:rsidRPr="008A6826">
        <w:rPr>
          <w:rFonts w:ascii="Times New Roman" w:eastAsia="Times New Roman" w:hAnsi="Times New Roman" w:cs="Times New Roman"/>
          <w:sz w:val="28"/>
          <w:szCs w:val="28"/>
        </w:rPr>
        <w:t>nazoratiga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deb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ataladi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r>
      <w:r w:rsidRPr="008A6826">
        <w:rPr>
          <w:rFonts w:ascii="Times New Roman" w:eastAsia="Times New Roman" w:hAnsi="Times New Roman" w:cs="Times New Roman"/>
          <w:sz w:val="28"/>
          <w:szCs w:val="28"/>
        </w:rPr>
        <w:br/>
      </w:r>
      <w:proofErr w:type="spellStart"/>
      <w:r w:rsidRPr="002F5B3C">
        <w:rPr>
          <w:rFonts w:ascii="Times New Roman" w:eastAsia="Times New Roman" w:hAnsi="Times New Roman" w:cs="Times New Roman"/>
          <w:b/>
          <w:bCs/>
          <w:sz w:val="28"/>
          <w:szCs w:val="28"/>
        </w:rPr>
        <w:t>Vaziyatning</w:t>
      </w:r>
      <w:proofErr w:type="spellEnd"/>
      <w:r w:rsidRPr="002F5B3C">
        <w:rPr>
          <w:rFonts w:ascii="Times New Roman" w:eastAsia="Times New Roman" w:hAnsi="Times New Roman" w:cs="Times New Roman"/>
          <w:b/>
          <w:bCs/>
          <w:sz w:val="28"/>
          <w:szCs w:val="28"/>
        </w:rPr>
        <w:t xml:space="preserve"> </w:t>
      </w:r>
      <w:proofErr w:type="spellStart"/>
      <w:r w:rsidRPr="002F5B3C">
        <w:rPr>
          <w:rFonts w:ascii="Times New Roman" w:eastAsia="Times New Roman" w:hAnsi="Times New Roman" w:cs="Times New Roman"/>
          <w:b/>
          <w:bCs/>
          <w:sz w:val="28"/>
          <w:szCs w:val="28"/>
        </w:rPr>
        <w:t>keskinlashishi</w:t>
      </w:r>
      <w:proofErr w:type="spellEnd"/>
      <w:r w:rsidRPr="002F5B3C">
        <w:rPr>
          <w:rFonts w:ascii="Times New Roman" w:eastAsia="Times New Roman" w:hAnsi="Times New Roman" w:cs="Times New Roman"/>
          <w:b/>
          <w:bCs/>
          <w:sz w:val="28"/>
          <w:szCs w:val="28"/>
        </w:rPr>
        <w:br/>
      </w:r>
      <w:r w:rsidRPr="008A6826">
        <w:rPr>
          <w:rFonts w:ascii="Times New Roman" w:eastAsia="Times New Roman" w:hAnsi="Times New Roman" w:cs="Times New Roman"/>
          <w:sz w:val="28"/>
          <w:szCs w:val="28"/>
        </w:rPr>
        <w:lastRenderedPageBreak/>
        <w:br/>
      </w:r>
      <w:proofErr w:type="spellStart"/>
      <w:r w:rsidRPr="008A6826">
        <w:rPr>
          <w:rFonts w:ascii="Times New Roman" w:eastAsia="Times New Roman" w:hAnsi="Times New Roman" w:cs="Times New Roman"/>
          <w:sz w:val="28"/>
          <w:szCs w:val="28"/>
        </w:rPr>
        <w:t>Germaniya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bo‘lingan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ilk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yillarda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ochiq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shahar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o‘rtasidan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tortilgan</w:t>
      </w:r>
      <w:proofErr w:type="spellEnd"/>
      <w:r w:rsidRPr="008A6826">
        <w:rPr>
          <w:rFonts w:ascii="Times New Roman" w:eastAsia="Times New Roman" w:hAnsi="Times New Roman" w:cs="Times New Roman"/>
          <w:sz w:val="28"/>
          <w:szCs w:val="28"/>
        </w:rPr>
        <w:t xml:space="preserve"> 44,8 </w:t>
      </w:r>
      <w:proofErr w:type="spellStart"/>
      <w:r w:rsidRPr="008A6826">
        <w:rPr>
          <w:rFonts w:ascii="Times New Roman" w:eastAsia="Times New Roman" w:hAnsi="Times New Roman" w:cs="Times New Roman"/>
          <w:sz w:val="28"/>
          <w:szCs w:val="28"/>
        </w:rPr>
        <w:t>kilometr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uzunlikdagi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liniyasi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ajratib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turardi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Berlinning</w:t>
      </w:r>
      <w:proofErr w:type="spellEnd"/>
      <w:r w:rsidRPr="008A6826">
        <w:rPr>
          <w:rFonts w:ascii="Times New Roman" w:eastAsia="Times New Roman" w:hAnsi="Times New Roman" w:cs="Times New Roman"/>
          <w:sz w:val="28"/>
          <w:szCs w:val="28"/>
        </w:rPr>
        <w:t xml:space="preserve"> GDR </w:t>
      </w:r>
      <w:proofErr w:type="spellStart"/>
      <w:r w:rsidRPr="008A6826">
        <w:rPr>
          <w:rFonts w:ascii="Times New Roman" w:eastAsia="Times New Roman" w:hAnsi="Times New Roman" w:cs="Times New Roman"/>
          <w:sz w:val="28"/>
          <w:szCs w:val="28"/>
        </w:rPr>
        <w:t>bilan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umumiy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esa</w:t>
      </w:r>
      <w:proofErr w:type="spellEnd"/>
      <w:r w:rsidRPr="008A6826">
        <w:rPr>
          <w:rFonts w:ascii="Times New Roman" w:eastAsia="Times New Roman" w:hAnsi="Times New Roman" w:cs="Times New Roman"/>
          <w:sz w:val="28"/>
          <w:szCs w:val="28"/>
        </w:rPr>
        <w:t xml:space="preserve"> 164 </w:t>
      </w:r>
      <w:proofErr w:type="spellStart"/>
      <w:r w:rsidRPr="008A6826">
        <w:rPr>
          <w:rFonts w:ascii="Times New Roman" w:eastAsia="Times New Roman" w:hAnsi="Times New Roman" w:cs="Times New Roman"/>
          <w:sz w:val="28"/>
          <w:szCs w:val="28"/>
        </w:rPr>
        <w:t>kilometrni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tashkil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etardi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simto‘siq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bilan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o‘ralib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ma’lum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joylarda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o‘tkazish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maskanlari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tashkil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etiladi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o‘rtasidagi </w:t>
      </w:r>
      <w:proofErr w:type="spellStart"/>
      <w:r w:rsidRPr="008A6826">
        <w:rPr>
          <w:rFonts w:ascii="Times New Roman" w:eastAsia="Times New Roman" w:hAnsi="Times New Roman" w:cs="Times New Roman"/>
          <w:sz w:val="28"/>
          <w:szCs w:val="28"/>
        </w:rPr>
        <w:t>chegara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ko‘chalar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kanallar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metro</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tramvay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liniyalari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hatto</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uylar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bo‘ylab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o‘tardi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t xml:space="preserve">GDR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orasida</w:t>
      </w:r>
      <w:proofErr w:type="spellEnd"/>
      <w:r w:rsidRPr="008A6826">
        <w:rPr>
          <w:rFonts w:ascii="Times New Roman" w:eastAsia="Times New Roman" w:hAnsi="Times New Roman" w:cs="Times New Roman"/>
          <w:sz w:val="28"/>
          <w:szCs w:val="28"/>
        </w:rPr>
        <w:t xml:space="preserve"> 81 </w:t>
      </w:r>
      <w:proofErr w:type="spellStart"/>
      <w:r w:rsidRPr="008A6826">
        <w:rPr>
          <w:rFonts w:ascii="Times New Roman" w:eastAsia="Times New Roman" w:hAnsi="Times New Roman" w:cs="Times New Roman"/>
          <w:sz w:val="28"/>
          <w:szCs w:val="28"/>
        </w:rPr>
        <w:t>ta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o‘tkazish</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maskanlari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ko‘chalar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bo‘ylab</w:t>
      </w:r>
      <w:proofErr w:type="spellEnd"/>
      <w:r w:rsidRPr="008A6826">
        <w:rPr>
          <w:rFonts w:ascii="Times New Roman" w:eastAsia="Times New Roman" w:hAnsi="Times New Roman" w:cs="Times New Roman"/>
          <w:sz w:val="28"/>
          <w:szCs w:val="28"/>
        </w:rPr>
        <w:t xml:space="preserve">, 13 </w:t>
      </w:r>
      <w:proofErr w:type="spellStart"/>
      <w:r w:rsidRPr="008A6826">
        <w:rPr>
          <w:rFonts w:ascii="Times New Roman" w:eastAsia="Times New Roman" w:hAnsi="Times New Roman" w:cs="Times New Roman"/>
          <w:sz w:val="28"/>
          <w:szCs w:val="28"/>
        </w:rPr>
        <w:t>tasi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metro</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temir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yo‘llarda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joylashgan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O‘shanda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mamlakat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bir-birini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olmas</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o‘zaro</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diplomatik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aloqalar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yo‘q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Shunday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bo‘lsa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odamlar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chegaralardan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erkin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qaytardi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Ana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shu</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paytdan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boshlab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sotsialistik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tuzumda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yashashni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xohlamagan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odamlar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GFRga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ko‘chib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boshlaydi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r>
      <w:proofErr w:type="spellStart"/>
      <w:r w:rsidRPr="008A6826">
        <w:rPr>
          <w:rFonts w:ascii="Times New Roman" w:eastAsia="Times New Roman" w:hAnsi="Times New Roman" w:cs="Times New Roman"/>
          <w:sz w:val="28"/>
          <w:szCs w:val="28"/>
        </w:rPr>
        <w:t>Bu</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tuzilganidan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so‘ng</w:t>
      </w:r>
      <w:proofErr w:type="spellEnd"/>
      <w:r w:rsidRPr="008A6826">
        <w:rPr>
          <w:rFonts w:ascii="Times New Roman" w:eastAsia="Times New Roman" w:hAnsi="Times New Roman" w:cs="Times New Roman"/>
          <w:sz w:val="28"/>
          <w:szCs w:val="28"/>
        </w:rPr>
        <w:t xml:space="preserve"> GDR </w:t>
      </w:r>
      <w:proofErr w:type="spellStart"/>
      <w:r w:rsidRPr="008A6826">
        <w:rPr>
          <w:rFonts w:ascii="Times New Roman" w:eastAsia="Times New Roman" w:hAnsi="Times New Roman" w:cs="Times New Roman"/>
          <w:sz w:val="28"/>
          <w:szCs w:val="28"/>
        </w:rPr>
        <w:t>boshqa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sotsialistik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mamlakatlar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kabi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qattiqqo‘llik</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bilan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boshqariladi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Ma’muriy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buyruqbozlikka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asoslangan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sanoat</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va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qishloq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xo‘jaligi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oqsay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boshlaydi</w:t>
      </w:r>
      <w:proofErr w:type="spellEnd"/>
      <w:r w:rsidRPr="008A6826">
        <w:rPr>
          <w:rFonts w:ascii="Times New Roman" w:eastAsia="Times New Roman" w:hAnsi="Times New Roman" w:cs="Times New Roman"/>
          <w:sz w:val="28"/>
          <w:szCs w:val="28"/>
        </w:rPr>
        <w:t xml:space="preserve">. GFR </w:t>
      </w:r>
      <w:proofErr w:type="spellStart"/>
      <w:r w:rsidRPr="008A6826">
        <w:rPr>
          <w:rFonts w:ascii="Times New Roman" w:eastAsia="Times New Roman" w:hAnsi="Times New Roman" w:cs="Times New Roman"/>
          <w:sz w:val="28"/>
          <w:szCs w:val="28"/>
        </w:rPr>
        <w:t>esa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bozor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iqtisodiyotiga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asoslangan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erkin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boshqaruv</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tizimi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bilan</w:t>
      </w:r>
      <w:proofErr w:type="spellEnd"/>
      <w:r w:rsidRPr="008A6826">
        <w:rPr>
          <w:rFonts w:ascii="Times New Roman" w:eastAsia="Times New Roman" w:hAnsi="Times New Roman" w:cs="Times New Roman"/>
          <w:sz w:val="28"/>
          <w:szCs w:val="28"/>
        </w:rPr>
        <w:t xml:space="preserve"> 1950-yillarning </w:t>
      </w:r>
      <w:proofErr w:type="spellStart"/>
      <w:r w:rsidRPr="008A6826">
        <w:rPr>
          <w:rFonts w:ascii="Times New Roman" w:eastAsia="Times New Roman" w:hAnsi="Times New Roman" w:cs="Times New Roman"/>
          <w:sz w:val="28"/>
          <w:szCs w:val="28"/>
        </w:rPr>
        <w:t>oxiriga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borib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qo‘shnilardan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yaqqol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oldinga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o‘tib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ketadi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Natijada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mamlakatda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mehnatga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to‘lashda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katta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farq</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yuzaga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keladi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GDRdan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G‘arbiy</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orqali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GFRga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ko‘chib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ketuvchilar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ortadi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Buning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ustiga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ikki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w:t>
      </w:r>
      <w:proofErr w:type="spellEnd"/>
      <w:r w:rsidRPr="008A6826">
        <w:rPr>
          <w:rFonts w:ascii="Times New Roman" w:eastAsia="Times New Roman" w:hAnsi="Times New Roman" w:cs="Times New Roman"/>
          <w:sz w:val="28"/>
          <w:szCs w:val="28"/>
        </w:rPr>
        <w:t xml:space="preserve"> o‘rtasidagi </w:t>
      </w:r>
      <w:proofErr w:type="spellStart"/>
      <w:r w:rsidRPr="008A6826">
        <w:rPr>
          <w:rFonts w:ascii="Times New Roman" w:eastAsia="Times New Roman" w:hAnsi="Times New Roman" w:cs="Times New Roman"/>
          <w:sz w:val="28"/>
          <w:szCs w:val="28"/>
        </w:rPr>
        <w:t>munosabatlar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eng</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yomon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ko‘rinishga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keladi</w:t>
      </w:r>
      <w:proofErr w:type="spellEnd"/>
      <w:r w:rsidRPr="008A6826">
        <w:rPr>
          <w:rFonts w:ascii="Times New Roman" w:eastAsia="Times New Roman" w:hAnsi="Times New Roman" w:cs="Times New Roman"/>
          <w:sz w:val="28"/>
          <w:szCs w:val="28"/>
        </w:rPr>
        <w:t>.</w:t>
      </w:r>
      <w:r w:rsidRPr="008A6826">
        <w:rPr>
          <w:rFonts w:ascii="Times New Roman" w:eastAsia="Times New Roman" w:hAnsi="Times New Roman" w:cs="Times New Roman"/>
          <w:sz w:val="28"/>
          <w:szCs w:val="28"/>
        </w:rPr>
        <w:br/>
        <w:t xml:space="preserve">1957 </w:t>
      </w:r>
      <w:proofErr w:type="spellStart"/>
      <w:r w:rsidRPr="008A6826">
        <w:rPr>
          <w:rFonts w:ascii="Times New Roman" w:eastAsia="Times New Roman" w:hAnsi="Times New Roman" w:cs="Times New Roman"/>
          <w:sz w:val="28"/>
          <w:szCs w:val="28"/>
        </w:rPr>
        <w:t>yilda</w:t>
      </w:r>
      <w:proofErr w:type="spellEnd"/>
      <w:r w:rsidRPr="008A6826">
        <w:rPr>
          <w:rFonts w:ascii="Times New Roman" w:eastAsia="Times New Roman" w:hAnsi="Times New Roman" w:cs="Times New Roman"/>
          <w:sz w:val="28"/>
          <w:szCs w:val="28"/>
        </w:rPr>
        <w:t xml:space="preserve"> GFR </w:t>
      </w:r>
      <w:proofErr w:type="spellStart"/>
      <w:r w:rsidRPr="008A6826">
        <w:rPr>
          <w:rFonts w:ascii="Times New Roman" w:eastAsia="Times New Roman" w:hAnsi="Times New Roman" w:cs="Times New Roman"/>
          <w:sz w:val="28"/>
          <w:szCs w:val="28"/>
        </w:rPr>
        <w:t>kansleri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Konrad</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Adenauer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yangi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doktrina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e’lon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qiladi</w:t>
      </w:r>
      <w:proofErr w:type="spellEnd"/>
      <w:r w:rsidRPr="008A6826">
        <w:rPr>
          <w:rFonts w:ascii="Times New Roman" w:eastAsia="Times New Roman" w:hAnsi="Times New Roman" w:cs="Times New Roman"/>
          <w:sz w:val="28"/>
          <w:szCs w:val="28"/>
        </w:rPr>
        <w:t>. «</w:t>
      </w:r>
      <w:proofErr w:type="spellStart"/>
      <w:r w:rsidRPr="008A6826">
        <w:rPr>
          <w:rFonts w:ascii="Times New Roman" w:eastAsia="Times New Roman" w:hAnsi="Times New Roman" w:cs="Times New Roman"/>
          <w:sz w:val="28"/>
          <w:szCs w:val="28"/>
        </w:rPr>
        <w:t>Xalshteyn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doktrinasi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deb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nomlangan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mazkur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hujjatga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ko‘ra</w:t>
      </w:r>
      <w:proofErr w:type="spellEnd"/>
      <w:r w:rsidRPr="008A6826">
        <w:rPr>
          <w:rFonts w:ascii="Times New Roman" w:eastAsia="Times New Roman" w:hAnsi="Times New Roman" w:cs="Times New Roman"/>
          <w:sz w:val="28"/>
          <w:szCs w:val="28"/>
        </w:rPr>
        <w:t xml:space="preserve">, GFR </w:t>
      </w:r>
      <w:proofErr w:type="spellStart"/>
      <w:r w:rsidRPr="008A6826">
        <w:rPr>
          <w:rFonts w:ascii="Times New Roman" w:eastAsia="Times New Roman" w:hAnsi="Times New Roman" w:cs="Times New Roman"/>
          <w:sz w:val="28"/>
          <w:szCs w:val="28"/>
        </w:rPr>
        <w:t>GDRni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olgan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davlatlar</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bilan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barcha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aloqalarni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uzishi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belgilanadi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Bunga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javoban</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rahbariyati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o‘shanda</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rahbari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Nikita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Xrushyov</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G‘arb</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davlatlarini</w:t>
      </w:r>
      <w:proofErr w:type="spellEnd"/>
      <w:r w:rsidRPr="008A6826">
        <w:rPr>
          <w:rFonts w:ascii="Times New Roman" w:eastAsia="Times New Roman" w:hAnsi="Times New Roman" w:cs="Times New Roman"/>
          <w:sz w:val="28"/>
          <w:szCs w:val="28"/>
        </w:rPr>
        <w:t xml:space="preserve"> 1945 </w:t>
      </w:r>
      <w:proofErr w:type="spellStart"/>
      <w:r w:rsidRPr="008A6826">
        <w:rPr>
          <w:rFonts w:ascii="Times New Roman" w:eastAsia="Times New Roman" w:hAnsi="Times New Roman" w:cs="Times New Roman"/>
          <w:sz w:val="28"/>
          <w:szCs w:val="28"/>
        </w:rPr>
        <w:t>yilda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qabul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qilingan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Podstam</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kelishuvini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buzganlikda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ayblaydi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So‘ng</w:t>
      </w:r>
      <w:proofErr w:type="spellEnd"/>
      <w:r w:rsidRPr="008A6826">
        <w:rPr>
          <w:rFonts w:ascii="Times New Roman" w:eastAsia="Times New Roman" w:hAnsi="Times New Roman" w:cs="Times New Roman"/>
          <w:sz w:val="28"/>
          <w:szCs w:val="28"/>
        </w:rPr>
        <w:t xml:space="preserve">, SSSR </w:t>
      </w:r>
      <w:proofErr w:type="spellStart"/>
      <w:r w:rsidRPr="008A6826">
        <w:rPr>
          <w:rFonts w:ascii="Times New Roman" w:eastAsia="Times New Roman" w:hAnsi="Times New Roman" w:cs="Times New Roman"/>
          <w:sz w:val="28"/>
          <w:szCs w:val="28"/>
        </w:rPr>
        <w:t>Berlin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bo‘yicha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qabul</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qilingan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maxsus</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maqomga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rioya</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qilishni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to‘xtatganini</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e’lon</w:t>
      </w:r>
      <w:proofErr w:type="spellEnd"/>
      <w:r w:rsidRPr="008A6826">
        <w:rPr>
          <w:rFonts w:ascii="Times New Roman" w:eastAsia="Times New Roman" w:hAnsi="Times New Roman" w:cs="Times New Roman"/>
          <w:sz w:val="28"/>
          <w:szCs w:val="28"/>
        </w:rPr>
        <w:t xml:space="preserve"> </w:t>
      </w:r>
      <w:proofErr w:type="spellStart"/>
      <w:r w:rsidRPr="008A6826">
        <w:rPr>
          <w:rFonts w:ascii="Times New Roman" w:eastAsia="Times New Roman" w:hAnsi="Times New Roman" w:cs="Times New Roman"/>
          <w:sz w:val="28"/>
          <w:szCs w:val="28"/>
        </w:rPr>
        <w:t>qiladi.</w:t>
      </w:r>
      <w:r w:rsidR="009D1E70">
        <w:rPr>
          <w:rFonts w:ascii="Times New Roman" w:eastAsia="Times New Roman" w:hAnsi="Times New Roman" w:cs="Times New Roman"/>
          <w:sz w:val="28"/>
          <w:szCs w:val="28"/>
        </w:rPr>
        <w:t>Bundan</w:t>
      </w:r>
      <w:proofErr w:type="spellEnd"/>
      <w:r w:rsidR="009D1E70">
        <w:rPr>
          <w:rFonts w:ascii="Times New Roman" w:eastAsia="Times New Roman" w:hAnsi="Times New Roman" w:cs="Times New Roman"/>
          <w:sz w:val="28"/>
          <w:szCs w:val="28"/>
        </w:rPr>
        <w:t xml:space="preserve"> </w:t>
      </w:r>
      <w:proofErr w:type="spellStart"/>
      <w:r w:rsidR="009D1E70">
        <w:rPr>
          <w:rFonts w:ascii="Times New Roman" w:eastAsia="Times New Roman" w:hAnsi="Times New Roman" w:cs="Times New Roman"/>
          <w:sz w:val="28"/>
          <w:szCs w:val="28"/>
        </w:rPr>
        <w:t>tashqari</w:t>
      </w:r>
      <w:proofErr w:type="spellEnd"/>
      <w:r w:rsidR="009D1E70">
        <w:rPr>
          <w:rFonts w:ascii="Times New Roman" w:eastAsia="Times New Roman" w:hAnsi="Times New Roman" w:cs="Times New Roman"/>
          <w:sz w:val="28"/>
          <w:szCs w:val="28"/>
        </w:rPr>
        <w:t xml:space="preserve">, SSSR </w:t>
      </w:r>
      <w:proofErr w:type="spellStart"/>
      <w:r w:rsidR="009D1E70">
        <w:rPr>
          <w:rFonts w:ascii="Times New Roman" w:eastAsia="Times New Roman" w:hAnsi="Times New Roman" w:cs="Times New Roman"/>
          <w:sz w:val="28"/>
          <w:szCs w:val="28"/>
        </w:rPr>
        <w:t>G‘arbiy</w:t>
      </w:r>
      <w:proofErr w:type="spellEnd"/>
      <w:r w:rsidR="009D1E70">
        <w:rPr>
          <w:rFonts w:ascii="Times New Roman" w:eastAsia="Times New Roman" w:hAnsi="Times New Roman" w:cs="Times New Roman"/>
          <w:sz w:val="28"/>
          <w:szCs w:val="28"/>
        </w:rPr>
        <w:t xml:space="preserve"> Berlinni GDRga qaytarishni talab qilib AQSh, Buyuk Britaniya va Fransiyaga olti oylik ultimatum qo‘yadi. (U tarixda «Berlin ultimatumi» nomi bilan mashhur) Ular bu ultimatumni e’tiborsiz qoldirishadi. SSSR rahbariyati G‘arb davlatlariga bosim o‘tkazishning boshqa yo‘llarini izlaydi va eng avval G‘arbiy Berlinni qamal qiladi.</w:t>
      </w:r>
    </w:p>
    <w:p w14:paraId="45701066" w14:textId="3AF9AD10" w:rsidR="009D1E70"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1960 yil avgust oyining boshlarida GDR hukumati SSSR bosimi ostida o‘z fuqarolari GFRga o‘tishini taqiqlaydi. O‘sha yili 11 avgust kuni Berlin va G‘arbiy Berlin o‘rtasida beton devor qurish haqida qaror qabul qilinadi va 13 avgust kuni ishlar boshlanadi.Bunga javoban GFR hukumati GDR bilan tuzilgan ikki tomonlama savdo kelishuvlarini bekor qiladi.</w:t>
      </w:r>
    </w:p>
    <w:p w14:paraId="5273CA89" w14:textId="17711EB9" w:rsidR="009D1E70" w:rsidRPr="00202E1B" w:rsidRDefault="009D1E70" w:rsidP="00402CAB">
      <w:pPr>
        <w:spacing w:line="360" w:lineRule="auto"/>
        <w:jc w:val="both"/>
        <w:rPr>
          <w:rFonts w:ascii="Times New Roman" w:eastAsia="Times New Roman" w:hAnsi="Times New Roman" w:cs="Times New Roman"/>
          <w:b/>
          <w:bCs/>
          <w:sz w:val="28"/>
          <w:szCs w:val="28"/>
        </w:rPr>
      </w:pPr>
      <w:r w:rsidRPr="00202E1B">
        <w:rPr>
          <w:rFonts w:ascii="Times New Roman" w:eastAsia="Times New Roman" w:hAnsi="Times New Roman" w:cs="Times New Roman"/>
          <w:b/>
          <w:bCs/>
          <w:sz w:val="28"/>
          <w:szCs w:val="28"/>
        </w:rPr>
        <w:t>Berlin devorining qurilishi</w:t>
      </w:r>
    </w:p>
    <w:p w14:paraId="1AE61017" w14:textId="69B465DD" w:rsidR="009D1E70"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Chegaralar ochiqligida Berlindan G‘arbiy Berlinga har kuni yarim million odam o‘tardi va ularning ma’lum bir qismi ortga qaytmasdi. Jumladan, 1949–1961 yillarda GDRdan GFRga 2,7 million odam ko‘chib o‘tadi. Ularning aksariyati yoshlar edi. Birgina 1960 yilda GDRdan GFRga 200 mingdan oshiq odam ko‘chib o‘tadi. GDR hukumati o‘z fuqarolarining GFRga ko‘chib o‘tishiga chek qo‘yish maqsadida chegaralarni beton devor bilan o‘rab olishni rejalashtiradi.1961 yil 5 avgust kuni sotsialistik davlatlar rahbarlari yig‘ilishida, 7 avgustda Germaniya kommunistik partiyasi siyosiy byurosining yig‘ilishida GDRning GFR va G‘arbiy Berlin bilan chegaralarini yopish taklifi ma’qullanadi. 12 avgustda GDR hukumati bu haqda qaror qabul qiladi. GDR aholisiga GFRga o‘tish taqiqlab qo‘yiladi.1963 yil 13 avgust kuni G‘arbiy Berlin chegarasini 25 ming nafar askardan iborat SSSR harbiylari o‘rab oladi. G‘arbiy Berlinni beton devor bilan o‘rash ishlari boshlanadi.Devorning balandligi 6 metr bo‘lib, u beton bloklaridan quriladi. Devor o‘n kunda qurib bitkaziladi va uning umumiy uzunligi 164 kilometrni tashkil etadi.Devor bitgandan so‘ng odamlar uning tepasidan oshib o‘tmasligi uchun harbiylar qo‘riqlay boshlaydi. Devor bo‘ylab unga yaqinlashgan odam otib tashlanishi haqidagi ogohlantirish yozuvlari ilinadi. Shunday bo‘lsa ham odamlar qochib o‘tishning uddasidan chiqishadi.</w:t>
      </w:r>
    </w:p>
    <w:p w14:paraId="3E81D7F9" w14:textId="08ACF2C4" w:rsidR="009D1E70" w:rsidRPr="00025902" w:rsidRDefault="009D1E70" w:rsidP="00402CAB">
      <w:pPr>
        <w:spacing w:line="360" w:lineRule="auto"/>
        <w:jc w:val="both"/>
        <w:rPr>
          <w:rFonts w:ascii="Times New Roman" w:eastAsia="Times New Roman" w:hAnsi="Times New Roman" w:cs="Times New Roman"/>
          <w:b/>
          <w:bCs/>
          <w:sz w:val="28"/>
          <w:szCs w:val="28"/>
        </w:rPr>
      </w:pPr>
      <w:r w:rsidRPr="00025902">
        <w:rPr>
          <w:rFonts w:ascii="Times New Roman" w:eastAsia="Times New Roman" w:hAnsi="Times New Roman" w:cs="Times New Roman"/>
          <w:b/>
          <w:bCs/>
          <w:sz w:val="28"/>
          <w:szCs w:val="28"/>
        </w:rPr>
        <w:t>Farovon hayot sari qochish</w:t>
      </w:r>
    </w:p>
    <w:p w14:paraId="47203EEF" w14:textId="3575F10B" w:rsidR="009D1E70"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Berlin devoridan ilk bor uni qo‘riqlayotgan harbiylar va devorni qurayotgan ishchilar qochib o‘tishadi. Jumladan, 1961 yil 15 avgustda 19 yoshli chegarachi Konrad Shumann beton bloklar ustidan G‘arbiy Berlin tomonga sakraydi va Berlin devoridan oshib o‘tgan birinchi qochoq sifatida tarixda qoladi. 17 avgust kuni 18 </w:t>
      </w:r>
      <w:r>
        <w:rPr>
          <w:rFonts w:ascii="Times New Roman" w:eastAsia="Times New Roman" w:hAnsi="Times New Roman" w:cs="Times New Roman"/>
          <w:sz w:val="28"/>
          <w:szCs w:val="28"/>
        </w:rPr>
        <w:lastRenderedPageBreak/>
        <w:t>yoshli quruvchi Peter Fexter devordan oshib o‘tayotganda otib tashlanadi. U halok bo‘lgan ilk qochoq edi.</w:t>
      </w:r>
    </w:p>
    <w:p w14:paraId="1F6B614F" w14:textId="31F0562F" w:rsidR="009D1E70"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Devorning bir qismi g‘isht va toshlardan quriladi. Odamlar tosh va g‘ishtlarni buzavergach, 1975 yilda devorning qolgan qismi ham 3,6 x 1,5 o‘lchamdagi beton bloklardan qayta tiklanadi. O‘shanda G‘arbiy Berlin o‘rab chiqilgan 164 kilometrli uzunlikdagi devorga 45 mingta beton blok ishlatiladi.</w:t>
      </w:r>
    </w:p>
    <w:p w14:paraId="6A0F47E1" w14:textId="710041FC" w:rsidR="009D1E70"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Berlin devorining balandligi va uning qo‘riqlanishi ham sharqdagi nemislarni hayot birmuncha farovon bo‘lgan GFRga qochib o‘tishdan to‘xtata olmaydi. Odamlar GDRdan qochib ketish uchun turli usullardan foydalanishadi. Ular GFRga o‘tish uchun baland devordan ham oshadi, metall panjaralarni kesadi, devor ostidan lahm kavlaydi, kanalizatsiya quvurlaridan foydalanadi. Hatto havo shari va deltaplandan foydalanib qochishga uringanlar ham bo‘lgan. Shu tariqa odamlar 30 yil davomida to‘xtovsiz GFRga qochib o‘tadi.</w:t>
      </w:r>
    </w:p>
    <w:p w14:paraId="667D8AD4" w14:textId="39CA7845" w:rsidR="00953618" w:rsidRDefault="009D1E70"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Turli ma’lumotlarda Berlin devoridan qochib o‘tishda halok bo‘lganlar soni turlicha ko‘rsatiladi. Bir manbada ularning soni ming nafardan oshiq deyilsa, yana bir manbada 645 nafar ekani aytiladi. 2006 yilda ularning soni 125 nafar bo‘lgani ma’lum qilinadi. SSSR ma’lumotlarida esa GFRga qochib o‘tishga uringanlardan 192 nafari o‘ldirilgani, 200 dan oshiq odam yarador bo‘lgani va 3 ming nafardan oshiqroq odam qo‘lga olingani aytiladi.</w:t>
      </w:r>
      <w:r w:rsidR="00DB6CE1">
        <w:rPr>
          <w:rStyle w:val="Izohhavolasi"/>
          <w:rFonts w:ascii="Times New Roman" w:eastAsia="Times New Roman" w:hAnsi="Times New Roman" w:cs="Times New Roman"/>
          <w:sz w:val="28"/>
          <w:szCs w:val="28"/>
        </w:rPr>
        <w:footnoteReference w:id="1"/>
      </w:r>
    </w:p>
    <w:p w14:paraId="30EA187A" w14:textId="660A7D65" w:rsidR="004C7DF4" w:rsidRDefault="004C7DF4"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Uilyam Blum Berlin devori haqida yozganidek, tarixiy rivoyatlar ko’pincha odamlarning dunyoni qanday ko’rishiga ta’sir qiluvchi sodda va o’ziga xizmat qiluvchi hikoyalar qatoriga quyiladi, bunda yanada murakkab va adolatli hisob boshqacha nuqtai nazarni taklif qiladi.</w:t>
      </w:r>
    </w:p>
    <w:p w14:paraId="1FB9D61E" w14:textId="77777777" w:rsidR="004C7DF4" w:rsidRDefault="004C7DF4" w:rsidP="00402CAB">
      <w:pPr>
        <w:spacing w:line="360" w:lineRule="auto"/>
        <w:jc w:val="both"/>
        <w:rPr>
          <w:rFonts w:ascii="Times New Roman" w:eastAsia="Times New Roman" w:hAnsi="Times New Roman" w:cs="Times New Roman"/>
          <w:sz w:val="28"/>
          <w:szCs w:val="28"/>
        </w:rPr>
      </w:pPr>
    </w:p>
    <w:p w14:paraId="3757EF8D" w14:textId="77777777" w:rsidR="004C7DF4" w:rsidRDefault="004C7DF4"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Uilyam Blum tomonidan</w:t>
      </w:r>
    </w:p>
    <w:p w14:paraId="438DC5F8" w14:textId="77777777" w:rsidR="004C7DF4" w:rsidRDefault="004C7DF4" w:rsidP="00402CAB">
      <w:pPr>
        <w:spacing w:line="360" w:lineRule="auto"/>
        <w:jc w:val="both"/>
        <w:rPr>
          <w:rFonts w:ascii="Times New Roman" w:eastAsia="Times New Roman" w:hAnsi="Times New Roman" w:cs="Times New Roman"/>
          <w:sz w:val="28"/>
          <w:szCs w:val="28"/>
        </w:rPr>
      </w:pPr>
    </w:p>
    <w:p w14:paraId="30F09B74" w14:textId="3D016074" w:rsidR="004C7DF4" w:rsidRDefault="004C7DF4"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9-noyabr kuni Berlin devori buzib tashlanganiga 25 yil to‘ladi. Ekstravagant halqa bir necha oy oldin Berlinda boshlangan. Qo’shma Shtatlarda biz “Erkin dunyoga qarshi kommunistik zulm” haqidagi “Sovuq urush” haqidagi barcha klishelar yo’q qilinishini kutishimiz mumkin va devor qanday paydo bo’lganligi haqidagi oddiy ertak takrorlanadi: 1961 yilda Sharqiy Berlin kommunistlari devor qurishdi. Mazlum fuqarolarini G’arbiy Berlinga qochib ketishdan va ozodlikdan himoya qilish uchun devor. Nega? Chunki komissarlar odamlarning erkin bo’lishini, “haqiqat”ni o’rganishni yoqtirmaydi. Yana qanday sabab bo’lishi mumkin edi?</w:t>
      </w:r>
    </w:p>
    <w:p w14:paraId="19887B3F" w14:textId="77777777" w:rsidR="004C7DF4" w:rsidRDefault="004C7DF4" w:rsidP="00402CAB">
      <w:pPr>
        <w:spacing w:line="360" w:lineRule="auto"/>
        <w:jc w:val="both"/>
        <w:rPr>
          <w:rFonts w:ascii="Times New Roman" w:eastAsia="Times New Roman" w:hAnsi="Times New Roman" w:cs="Times New Roman"/>
          <w:sz w:val="28"/>
          <w:szCs w:val="28"/>
        </w:rPr>
      </w:pPr>
    </w:p>
    <w:p w14:paraId="23ECEC04" w14:textId="1B91620B" w:rsidR="004C7DF4" w:rsidRDefault="004C7DF4"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Birinchidan, 1961-yilda devor koʻtarilishidan oldin minglab Sharqiy nemislar har kuni ish uchun Gʻarbga ketib, keyin esa kechqurun Sharqqa qaytayotgan edi; ko’pchilik xarid qilish yoki boshqa sabablarga ko’ra oldinga va orqaga ketishdi. Shunday qilib, ular Sharqda o’z xohishlariga qarshi saqlanmagani aniq. Nima uchun devor qurilgan? Ikkita asosiy sabab bor edi:</w:t>
      </w:r>
    </w:p>
    <w:p w14:paraId="1CEC9262" w14:textId="2FF188F0" w:rsidR="00710F6B" w:rsidRPr="00710F6B" w:rsidRDefault="00710F6B" w:rsidP="00402CAB">
      <w:pPr>
        <w:pStyle w:val="Royxatsatrboshi"/>
        <w:numPr>
          <w:ilvl w:val="0"/>
          <w:numId w:val="6"/>
        </w:numPr>
        <w:spacing w:line="360" w:lineRule="auto"/>
        <w:jc w:val="both"/>
        <w:rPr>
          <w:rFonts w:ascii="Times New Roman" w:eastAsia="Times New Roman" w:hAnsi="Times New Roman" w:cs="Times New Roman"/>
          <w:sz w:val="28"/>
          <w:szCs w:val="28"/>
        </w:rPr>
      </w:pPr>
      <w:r w:rsidRPr="00710F6B">
        <w:rPr>
          <w:rFonts w:ascii="Times New Roman" w:eastAsia="Times New Roman" w:hAnsi="Times New Roman" w:cs="Times New Roman"/>
          <w:sz w:val="28"/>
          <w:szCs w:val="28"/>
        </w:rPr>
        <w:t>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arb Sharqni kommunistik hukumat hisobidan ta</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lim olgan Sharqiy Germaniya mutaxassislari va malakali ishchilarni yollash bo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 xml:space="preserve">yicha kuchli kampaniya bilan sharqni yomonlashtirdi. Bu oxir-oqibat Sharqda jiddiy mehnat va ishlab chiqarish inqiroziga olib keldi. Buning bir belgisi sifatida, Nyu-York Tayms 1963 yilda shunday xabar berdi: </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arbiy Berlin har kuni Sharqiy Berlindagi uylaridan 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arbiy Berlindagi ish joylariga 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tib ketgan 60,000 XNUMX ga yaqin malakali ishchilarni yo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qotishi tufayli devordan iqtisodiy zarar ko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rdi</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w:t>
      </w:r>
    </w:p>
    <w:p w14:paraId="3AB868BB" w14:textId="77777777" w:rsidR="00710F6B" w:rsidRDefault="00710F6B" w:rsidP="00402CAB">
      <w:pPr>
        <w:spacing w:line="360" w:lineRule="auto"/>
        <w:jc w:val="both"/>
        <w:rPr>
          <w:rFonts w:ascii="Times New Roman" w:eastAsia="Times New Roman" w:hAnsi="Times New Roman" w:cs="Times New Roman"/>
          <w:sz w:val="28"/>
          <w:szCs w:val="28"/>
        </w:rPr>
      </w:pPr>
    </w:p>
    <w:p w14:paraId="4F96B170" w14:textId="746830B5"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Ta’kidlash joizki, 1999-yilda USA Today “Berlin devori qulaganida [1989], Sharqiy nemislar isteʼmol mollari koʻp boʻlgan va qiyinchiliklar soʻnadigan erkin hayotni tasavvur qilishdi. O’n yil o’tib, ajoyib 51% kommunizmdan xursand bo’lganini aytishdi.</w:t>
      </w:r>
    </w:p>
    <w:p w14:paraId="6321F7EB" w14:textId="77777777" w:rsidR="00710F6B" w:rsidRDefault="00710F6B" w:rsidP="00402CAB">
      <w:pPr>
        <w:spacing w:line="360" w:lineRule="auto"/>
        <w:jc w:val="both"/>
        <w:rPr>
          <w:rFonts w:ascii="Times New Roman" w:eastAsia="Times New Roman" w:hAnsi="Times New Roman" w:cs="Times New Roman"/>
          <w:sz w:val="28"/>
          <w:szCs w:val="28"/>
        </w:rPr>
      </w:pPr>
    </w:p>
    <w:p w14:paraId="2930D13B" w14:textId="6B2A9D98"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Avvalgi so’rovlar 51% dan ko’prog’i ham shunday fikr bildirganini ko’rsatishi mumkin edi, chunki o’n yil ichida Sharqiy Germaniyadagi hayotni qandaydir mehr bilan eslaganlarning ko’pchiligi vafot etgan edi; 10 yil o’tib ham, 2009 yilda Washington Post “G‘arbliklar [Berlindagi] o‘zlarining sharqiy hamkasblarining kommunistik davrga nostaljik qarash tendentsiyasidan to‘yganliklarini aytishadi”.</w:t>
      </w:r>
    </w:p>
    <w:p w14:paraId="50D79CA0" w14:textId="77777777" w:rsidR="00710F6B" w:rsidRDefault="00710F6B" w:rsidP="00402CAB">
      <w:pPr>
        <w:spacing w:line="360" w:lineRule="auto"/>
        <w:jc w:val="both"/>
        <w:rPr>
          <w:rFonts w:ascii="Times New Roman" w:eastAsia="Times New Roman" w:hAnsi="Times New Roman" w:cs="Times New Roman"/>
          <w:sz w:val="28"/>
          <w:szCs w:val="28"/>
        </w:rPr>
      </w:pPr>
    </w:p>
    <w:p w14:paraId="7AA077F2" w14:textId="35497690"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Aynan birlashishdan keyingi davrda rus va Sharqiy Yevropada yangi maqol paydo bo’ldi: “Kommunistlarning kommunizm haqida aytganlari yolg’on edi, lekin kapitalizm haqida aytganlarining hammasi haqiqat bo’lib chiqdi”.</w:t>
      </w:r>
    </w:p>
    <w:p w14:paraId="7926663D" w14:textId="77777777" w:rsidR="00710F6B" w:rsidRDefault="00710F6B" w:rsidP="00402CAB">
      <w:pPr>
        <w:spacing w:line="360" w:lineRule="auto"/>
        <w:jc w:val="both"/>
        <w:rPr>
          <w:rFonts w:ascii="Times New Roman" w:eastAsia="Times New Roman" w:hAnsi="Times New Roman" w:cs="Times New Roman"/>
          <w:sz w:val="28"/>
          <w:szCs w:val="28"/>
        </w:rPr>
      </w:pPr>
    </w:p>
    <w:p w14:paraId="512D1E95" w14:textId="3B9059A2"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Yana shuni ta’kidlash joizki, 1949 yilda Germaniyaning ikki davlatga bo’linishi 40 yillik sovuq urushga zamin yaratgan, Sovet Ittifoqi emas, Amerika qarori edi.</w:t>
      </w:r>
    </w:p>
    <w:p w14:paraId="4AFB0DAC" w14:textId="77777777" w:rsidR="00710F6B" w:rsidRDefault="00710F6B" w:rsidP="00402CAB">
      <w:pPr>
        <w:spacing w:line="360" w:lineRule="auto"/>
        <w:jc w:val="both"/>
        <w:rPr>
          <w:rFonts w:ascii="Times New Roman" w:eastAsia="Times New Roman" w:hAnsi="Times New Roman" w:cs="Times New Roman"/>
          <w:sz w:val="28"/>
          <w:szCs w:val="28"/>
        </w:rPr>
      </w:pPr>
    </w:p>
    <w:p w14:paraId="1C486DA2" w14:textId="2A630242" w:rsidR="00710F6B" w:rsidRPr="00710F6B" w:rsidRDefault="00710F6B" w:rsidP="00402CAB">
      <w:pPr>
        <w:pStyle w:val="Royxatsatrboshi"/>
        <w:numPr>
          <w:ilvl w:val="0"/>
          <w:numId w:val="6"/>
        </w:numPr>
        <w:spacing w:line="360" w:lineRule="auto"/>
        <w:jc w:val="both"/>
        <w:rPr>
          <w:rFonts w:ascii="Times New Roman" w:eastAsia="Times New Roman" w:hAnsi="Times New Roman" w:cs="Times New Roman"/>
          <w:sz w:val="28"/>
          <w:szCs w:val="28"/>
        </w:rPr>
      </w:pPr>
      <w:r w:rsidRPr="00710F6B">
        <w:rPr>
          <w:rFonts w:ascii="Times New Roman" w:eastAsia="Times New Roman" w:hAnsi="Times New Roman" w:cs="Times New Roman"/>
          <w:sz w:val="28"/>
          <w:szCs w:val="28"/>
        </w:rPr>
        <w:t>1950-yillarda 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arbiy Germaniyadagi amerikalik sovuq jangchilar Sharqiy Germaniyaga qarshi qo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pol sabotaj va qo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poruvchilik kampaniyasini uyushtirdilar, bu mamlakatning iqtisodiy va ma</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muriy mexanizmlarini ishdan chiqarishdi. Markaziy razvedka boshqarmasi va AQShning boshqa razvedka va harbiy xizmatlari balog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atga etmaganlar jinoyatchiligidan terrorizmgacha bo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lgan spektrdagi harakatlarni amalga oshirish uchun G</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arb va Sharqdagi nemis faol guruhlari va shaxslarini yollagan, jihozlagan, 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qitgan va moliyalashtirgan; Sharqiy Germaniya xalqining hayotini qiyinlashtiradigan va hukumatni qo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llab-quvvatlashini zaiflashtiradigan har qanday narsa; commies yomon ko</w:t>
      </w:r>
      <w:r>
        <w:rPr>
          <w:rFonts w:ascii="Times New Roman" w:eastAsia="Times New Roman" w:hAnsi="Times New Roman" w:cs="Times New Roman"/>
          <w:sz w:val="28"/>
          <w:szCs w:val="28"/>
        </w:rPr>
        <w:t>’</w:t>
      </w:r>
      <w:r w:rsidRPr="00710F6B">
        <w:rPr>
          <w:rFonts w:ascii="Times New Roman" w:eastAsia="Times New Roman" w:hAnsi="Times New Roman" w:cs="Times New Roman"/>
          <w:sz w:val="28"/>
          <w:szCs w:val="28"/>
        </w:rPr>
        <w:t>rinishi uchun har qanday narsa.</w:t>
      </w:r>
    </w:p>
    <w:p w14:paraId="21A293C7" w14:textId="77777777" w:rsidR="00710F6B" w:rsidRDefault="00710F6B" w:rsidP="00402CAB">
      <w:pPr>
        <w:spacing w:line="360" w:lineRule="auto"/>
        <w:jc w:val="both"/>
        <w:rPr>
          <w:rFonts w:ascii="Times New Roman" w:eastAsia="Times New Roman" w:hAnsi="Times New Roman" w:cs="Times New Roman"/>
          <w:sz w:val="28"/>
          <w:szCs w:val="28"/>
        </w:rPr>
      </w:pPr>
    </w:p>
    <w:p w14:paraId="750C0E69" w14:textId="5D1F55E3"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 ajoyib tashabbus edi. Qo’shma Shtatlar va uning agentlari elektr stantsiyalari, kemasozlik zavodlari, kanallar, docklar, jamoat binolari, yoqilg’i quyish shoxobchalari, jamoat transporti, ko’priklar va boshqalarga zarar etkazish uchun portlovchi moddalar, o’t qo’yish, qisqa tutashuv va boshqa usullardan foydalangan; </w:t>
      </w:r>
      <w:r>
        <w:rPr>
          <w:rFonts w:ascii="Times New Roman" w:eastAsia="Times New Roman" w:hAnsi="Times New Roman" w:cs="Times New Roman"/>
          <w:sz w:val="28"/>
          <w:szCs w:val="28"/>
        </w:rPr>
        <w:lastRenderedPageBreak/>
        <w:t>ular yuk poyezdlarini relsdan chiqarib yuborgan, ishchilarni og‘ir jarohatlagan; yuk poyezdining 12 ta vagonini yoqib yuborgan va boshqalarning havo bosimi shlanglarini vayron qilgan; hayotiy zavod mexanizmlariga zarar etkazish uchun ishlatiladigan kislotalar; zavodning turbinasiga qum qo’ying, uni to’xtatib qo’ying; kafel ishlab chiqaruvchi zavodga o’t qo’yish; zavodlarda ishning sekinlashishiga yordam berdi; kooperativ sut zavodining 7,000 sigirini zaharlanish natijasida nobud qilgan; Sharqiy Germaniya maktablari uchun mo’ljallangan quruq sutga sovun qo’shildi; hibsga olinganida katta miqdorda zahar bo’lgankantaridin u bilan etakchi Sharqiy nemislarni o’ldirish uchun zaharlangan sigaretalar ishlab chiqarish rejalashtirilgan edi; siyosiy uchrashuvlarni buzish uchun badbo’y bomba qo’yish; Sharqiy Berlinda boʻlib oʻtadigan Butunjahon yoshlar festivaliga soxta taklifnomalar, bepul toʻshak va ovqat berish haqidagi yolgʻon vaʼdalar, bekor qilinganligi toʻgʻrisida yolgʻon bildirishnomalar yuborish va h.k. orqali buzishga uringan; ishtirokchilarga portlovchi moddalar, o’t o’chirish bombalari va shinalarni teshuvchi uskunalar bilan hujumlar uyushtirgan; chalkashlik, tanqislik va norozilikni keltirib chiqarish uchun katta miqdorda oziq-ovqat ratsion kartalarini soxtalashtirish va tarqatish; Soxta soliq bildirishnomalari va boshqa hukumat ko’rsatmalari va hujjatlarni sanoat va kasaba uyushmalarida tartibsizlik va samarasizlikni kuchaytirish uchun yubordi.</w:t>
      </w:r>
    </w:p>
    <w:p w14:paraId="6A91B92B" w14:textId="77777777" w:rsidR="00710F6B" w:rsidRDefault="00710F6B" w:rsidP="00402CAB">
      <w:pPr>
        <w:spacing w:line="360" w:lineRule="auto"/>
        <w:jc w:val="both"/>
        <w:rPr>
          <w:rFonts w:ascii="Times New Roman" w:eastAsia="Times New Roman" w:hAnsi="Times New Roman" w:cs="Times New Roman"/>
          <w:sz w:val="28"/>
          <w:szCs w:val="28"/>
        </w:rPr>
      </w:pPr>
    </w:p>
    <w:p w14:paraId="73799D88" w14:textId="6B71AD1F"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Vashingtondagi Vudro Vilson Xalqaro Olimlar Markazi, konservativ sovuq jangchilar, o’zlarining Sovuq urush xalqaro tarixi loyihasi ishchi hujjatlaridan birida (№ 58, p.9) shunday deyilgan: “Berlindagi ochiq chegara GDRni fosh qildi [Sharqiy Germaniya. ] ommaviy josuslik va qo’poruvchilik va ilovalardagi ikkita hujjat ko’rsatganidek, uning yopilishi kommunistik davlatga katta xavfsizlikni ta’minladi.</w:t>
      </w:r>
    </w:p>
    <w:p w14:paraId="1B9D4E5D" w14:textId="77777777" w:rsidR="00710F6B" w:rsidRDefault="00710F6B" w:rsidP="00402CAB">
      <w:pPr>
        <w:spacing w:line="360" w:lineRule="auto"/>
        <w:jc w:val="both"/>
        <w:rPr>
          <w:rFonts w:ascii="Times New Roman" w:eastAsia="Times New Roman" w:hAnsi="Times New Roman" w:cs="Times New Roman"/>
          <w:sz w:val="28"/>
          <w:szCs w:val="28"/>
        </w:rPr>
      </w:pPr>
    </w:p>
    <w:p w14:paraId="7CD40519" w14:textId="491DEE4F"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1950-yillar davomida Sharqiy Germaniya va Sovet Ittifoqi Sovetlarning G’arbdagi sobiq ittifoqchilari va Birlashgan Millatlar Tashkilotiga o’ziga xos sabotaj va josuslik faoliyati to’g’risida qayta-qayta shikoyat qilishgan va G’arbiy </w:t>
      </w:r>
      <w:r>
        <w:rPr>
          <w:rFonts w:ascii="Times New Roman" w:eastAsia="Times New Roman" w:hAnsi="Times New Roman" w:cs="Times New Roman"/>
          <w:sz w:val="28"/>
          <w:szCs w:val="28"/>
        </w:rPr>
        <w:lastRenderedPageBreak/>
        <w:t>Germaniyadagi vakolatxonalarni yopishga chaqirganlar. Va ular uchun ism va manzillar ko’rsatilgan. Ularning shikoyatlari quloqqa tushdi.</w:t>
      </w:r>
    </w:p>
    <w:p w14:paraId="6CD47C93" w14:textId="77777777" w:rsidR="00710F6B" w:rsidRDefault="00710F6B" w:rsidP="00402CAB">
      <w:pPr>
        <w:spacing w:line="360" w:lineRule="auto"/>
        <w:jc w:val="both"/>
        <w:rPr>
          <w:rFonts w:ascii="Times New Roman" w:eastAsia="Times New Roman" w:hAnsi="Times New Roman" w:cs="Times New Roman"/>
          <w:sz w:val="28"/>
          <w:szCs w:val="28"/>
        </w:rPr>
      </w:pPr>
    </w:p>
    <w:p w14:paraId="7BD48F91" w14:textId="2D98CEE7"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Muqarrar ravishda Sharqiy nemislar G’arbdan mamlakatga kirishni kuchaytira boshladilar va oxir-oqibat nomard devorga olib bordilar. Biroq, devor qurilgandan keyin ham sharqdan g’arbga muntazam, cheklangan bo’lsa-da, qonuniy emigratsiya bo’lgan. Masalan, 1984 yilda Sharqiy Germaniya 40,000 1985 kishini tark etishga ruxsat berdi. 20,000 yilda Sharqiy Germaniya gazetalari G’arbda qo’nim topgan 14,300 10 dan ortiq sobiq fuqarolar kapitalistik tuzumdan hafsalasi pir bo’lganidan keyin vatanga qaytishni xohlayotganini da’vo qilishdi. G’arbiy Germaniya hukumati </w:t>
      </w:r>
      <w:proofErr w:type="spellStart"/>
      <w:r>
        <w:rPr>
          <w:rFonts w:ascii="Times New Roman" w:eastAsia="Times New Roman" w:hAnsi="Times New Roman" w:cs="Times New Roman"/>
          <w:sz w:val="28"/>
          <w:szCs w:val="28"/>
        </w:rPr>
        <w:t>so’nggi</w:t>
      </w:r>
      <w:proofErr w:type="spellEnd"/>
      <w:r>
        <w:rPr>
          <w:rFonts w:ascii="Times New Roman" w:eastAsia="Times New Roman" w:hAnsi="Times New Roman" w:cs="Times New Roman"/>
          <w:sz w:val="28"/>
          <w:szCs w:val="28"/>
        </w:rPr>
        <w:t xml:space="preserve"> XNUMX </w:t>
      </w:r>
      <w:proofErr w:type="spellStart"/>
      <w:r>
        <w:rPr>
          <w:rFonts w:ascii="Times New Roman" w:eastAsia="Times New Roman" w:hAnsi="Times New Roman" w:cs="Times New Roman"/>
          <w:sz w:val="28"/>
          <w:szCs w:val="28"/>
        </w:rPr>
        <w:t>yil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ichida</w:t>
      </w:r>
      <w:proofErr w:type="spellEnd"/>
      <w:r>
        <w:rPr>
          <w:rFonts w:ascii="Times New Roman" w:eastAsia="Times New Roman" w:hAnsi="Times New Roman" w:cs="Times New Roman"/>
          <w:sz w:val="28"/>
          <w:szCs w:val="28"/>
        </w:rPr>
        <w:t xml:space="preserve"> XNUMX </w:t>
      </w:r>
      <w:proofErr w:type="spellStart"/>
      <w:r>
        <w:rPr>
          <w:rFonts w:ascii="Times New Roman" w:eastAsia="Times New Roman" w:hAnsi="Times New Roman" w:cs="Times New Roman"/>
          <w:sz w:val="28"/>
          <w:szCs w:val="28"/>
        </w:rPr>
        <w:t>Sharqiy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nemis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ortga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qaytganini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aytdi.Shuni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unutmaslik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kerakki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Sharqiy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Germaniya</w:t>
      </w:r>
      <w:proofErr w:type="spellEnd"/>
      <w:r>
        <w:rPr>
          <w:rFonts w:ascii="Times New Roman" w:eastAsia="Times New Roman" w:hAnsi="Times New Roman" w:cs="Times New Roman"/>
          <w:sz w:val="28"/>
          <w:szCs w:val="28"/>
        </w:rPr>
        <w:t xml:space="preserve"> butunlay denaziyalangan bo’lsa-da, G’arbiy Germaniyada urushdan keyin o’n yildan ko’proq vaqt davomida ijro etuvchi, qonun chiqaruvchi va sud hokimiyatlaridagi eng yuqori hukumat lavozimlarida ko’plab sobiq va “sobiq” natsistlar bor edi.</w:t>
      </w:r>
    </w:p>
    <w:p w14:paraId="74F6C6B4" w14:textId="70C5B905" w:rsidR="00710F6B" w:rsidRDefault="00710F6B" w:rsidP="00402CAB">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Nihoyat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tutish</w:t>
      </w:r>
      <w:proofErr w:type="spellEnd"/>
      <w:r>
        <w:rPr>
          <w:rFonts w:ascii="Times New Roman" w:eastAsia="Times New Roman" w:hAnsi="Times New Roman" w:cs="Times New Roman"/>
          <w:sz w:val="28"/>
          <w:szCs w:val="28"/>
        </w:rPr>
        <w:t xml:space="preserve"> kerakki, Sharqiy Yevropa kommunizmga aylandi, chunki Gitler G’arbning roziligi bilan Bolshevizmni abadiy yo’q qilish uchun Sovet Ittifoqiga yetib borish uchun avtomagistral sifatida foydalangan va ruslar Birinchi va Ikkinchi Jahon urushida mag’lubiyatga uchragan. Qariyb 40 million kishi, chunki G’arb Rossiyani bosib olish uchun ushbu magistraldan foydalangan. Ikkinchi jahon urushidan keyin Sovet Ittifoqi magistralni yopishga qaror qilgani ajablanarli emas.</w:t>
      </w:r>
    </w:p>
    <w:p w14:paraId="236C9C64" w14:textId="086EE0AC" w:rsidR="00710F6B" w:rsidRDefault="00710F6B" w:rsidP="00402CAB">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Berlin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devori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yubileyining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qo’shimcha</w:t>
      </w:r>
      <w:proofErr w:type="spellEnd"/>
      <w:r>
        <w:rPr>
          <w:rFonts w:ascii="Times New Roman" w:eastAsia="Times New Roman" w:hAnsi="Times New Roman" w:cs="Times New Roman"/>
          <w:sz w:val="28"/>
          <w:szCs w:val="28"/>
        </w:rPr>
        <w:t xml:space="preserve"> va juda qiziqarli ko’rinishi uchun “Maqolaga qarang”Humpty Dumpty va Berlin devorining qulashi” Viktor Grossman tomonidan. Grossman (ismi Stiv Veksler) Makkarti davridagi tahdidlar bosimi ostida Germaniyadagi AQSh armiyasidan qochib ketdi va (Sharqiy) Germaniya Demokratik Respublikasida ishlagan yillari jurnalist va yozuvchiga aylandi. U hali ham Berlinda yashaydi va o’zining “Berlin byulleteni” ni Germaniya voqealari to’g’risida muntazam ravishda pochta orqali yuboradi. Siz unga obuna bo’lishingiz mumkin.</w:t>
      </w:r>
    </w:p>
    <w:p w14:paraId="76082416" w14:textId="4893FF01"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Uning tarjimai holi: Daryodan o’tish: Amerika chaplari, Sovuq urush va Sharqiy Germaniyadagi hayot haqidagi xotiralar Massachusets universiteti nashriyoti tomonidan nashr etilgan. U Garvard universiteti va Leyptsigdagi Karl Marks universiteti diplomlariga ega bo’lgan dunyodagi yagona odam ekanligini da’vo qilmoqda.</w:t>
      </w:r>
    </w:p>
    <w:p w14:paraId="2AECD050" w14:textId="59BB7EE6" w:rsidR="00710F6B" w:rsidRDefault="00710F6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Uilyam Blum yozuvchi, tarixchi va AQSh tashqi siyosatining taniqli tanqidchisi. U muallifi Umidni o’ldirish: Ikkinchi jahon urushidan beri AQSh harbiylari va Markaziy razvedka boshqarmasining aralashuvi va Soxta davlat: dunyodagi yagona super kuch uchun qo’llanma, Boshqalar orasida. [Ushbu maqola dastlab Anti-Imperiya hisobotida paydo bo’lgan,</w:t>
      </w:r>
      <w:r w:rsidR="00990EEA">
        <w:rPr>
          <w:rStyle w:val="Izohhavolasi"/>
          <w:rFonts w:ascii="Times New Roman" w:eastAsia="Times New Roman" w:hAnsi="Times New Roman" w:cs="Times New Roman"/>
          <w:sz w:val="28"/>
          <w:szCs w:val="28"/>
        </w:rPr>
        <w:footnoteReference w:id="2"/>
      </w:r>
    </w:p>
    <w:p w14:paraId="79DA0599" w14:textId="77777777"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Maxfiy razvedka operatsiyalari</w:t>
      </w:r>
    </w:p>
    <w:p w14:paraId="1476BA24" w14:textId="6BAC3283" w:rsidR="0054143B" w:rsidRPr="003468B7"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Berlin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josuslik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tunneli</w:t>
      </w:r>
      <w:proofErr w:type="spellEnd"/>
      <w:r>
        <w:rPr>
          <w:rFonts w:ascii="Times New Roman" w:eastAsia="Times New Roman" w:hAnsi="Times New Roman" w:cs="Times New Roman"/>
          <w:sz w:val="28"/>
          <w:szCs w:val="28"/>
        </w:rPr>
        <w:t xml:space="preserve"> (1953–1955): AQSh Markaziy razvedka boshqarmasi (CIA) va Britaniya maxfiy razvedka xizmati (SIS) tomonidan Sovet harbiy aloqa liniyalarini kuzatish maqsadida 430 metrli yashirin tunnel qurilgan.</w:t>
      </w:r>
      <w:r w:rsidR="00154EE0">
        <w:rPr>
          <w:rStyle w:val="Izohhavolasi"/>
          <w:rFonts w:ascii="Times New Roman" w:eastAsia="Times New Roman" w:hAnsi="Times New Roman" w:cs="Times New Roman"/>
          <w:sz w:val="28"/>
          <w:szCs w:val="28"/>
        </w:rPr>
        <w:footnoteReference w:id="3"/>
      </w:r>
    </w:p>
    <w:p w14:paraId="29CFB6D8" w14:textId="78356F08"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AQShning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yashirin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faoliyati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Yaqinda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oshkor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etilgan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hujjatlar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AQShning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Berlin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siyosatini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qoʻllab-quvvatlash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uchun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yashirin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harakatlar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olib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borganini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koʻrsatadi</w:t>
      </w:r>
      <w:proofErr w:type="spellEnd"/>
      <w:r>
        <w:rPr>
          <w:rFonts w:ascii="Times New Roman" w:eastAsia="Times New Roman" w:hAnsi="Times New Roman" w:cs="Times New Roman"/>
          <w:sz w:val="28"/>
          <w:szCs w:val="28"/>
        </w:rPr>
        <w:t>.</w:t>
      </w:r>
      <w:r w:rsidR="002B1E16">
        <w:rPr>
          <w:rStyle w:val="Izohhavolasi"/>
          <w:rFonts w:ascii="Times New Roman" w:eastAsia="Times New Roman" w:hAnsi="Times New Roman" w:cs="Times New Roman"/>
          <w:sz w:val="28"/>
          <w:szCs w:val="28"/>
        </w:rPr>
        <w:footnoteReference w:id="4"/>
      </w:r>
    </w:p>
    <w:p w14:paraId="20A6460D" w14:textId="77777777" w:rsidR="0054143B" w:rsidRDefault="0054143B" w:rsidP="00402CAB">
      <w:pPr>
        <w:spacing w:line="360" w:lineRule="auto"/>
        <w:jc w:val="both"/>
        <w:rPr>
          <w:rFonts w:ascii="Times New Roman" w:eastAsia="Times New Roman" w:hAnsi="Times New Roman" w:cs="Times New Roman"/>
          <w:sz w:val="28"/>
          <w:szCs w:val="28"/>
        </w:rPr>
      </w:pPr>
    </w:p>
    <w:p w14:paraId="3C67E1A1" w14:textId="290F6CD0"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847A724" w14:textId="77777777" w:rsidR="0054143B" w:rsidRDefault="0054143B" w:rsidP="00402CAB">
      <w:pPr>
        <w:spacing w:line="360" w:lineRule="auto"/>
        <w:jc w:val="both"/>
        <w:rPr>
          <w:rFonts w:ascii="Times New Roman" w:eastAsia="Times New Roman" w:hAnsi="Times New Roman" w:cs="Times New Roman"/>
          <w:sz w:val="28"/>
          <w:szCs w:val="28"/>
        </w:rPr>
      </w:pPr>
      <w:r>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1F9F1"/>
          </mc:Choice>
          <mc:Fallback>
            <w:t>🧱</w:t>
          </mc:Fallback>
        </mc:AlternateContent>
      </w:r>
      <w:r>
        <w:rPr>
          <w:rFonts w:ascii="Times New Roman" w:eastAsia="Times New Roman" w:hAnsi="Times New Roman" w:cs="Times New Roman"/>
          <w:sz w:val="28"/>
          <w:szCs w:val="28"/>
        </w:rPr>
        <w:t xml:space="preserve"> Devordan qochishning yashirin usullari</w:t>
      </w:r>
    </w:p>
    <w:p w14:paraId="6FE3FF1F" w14:textId="77777777" w:rsidR="0054143B" w:rsidRDefault="0054143B" w:rsidP="00402CAB">
      <w:pPr>
        <w:spacing w:line="360" w:lineRule="auto"/>
        <w:jc w:val="both"/>
        <w:rPr>
          <w:rFonts w:ascii="Times New Roman" w:eastAsia="Times New Roman" w:hAnsi="Times New Roman" w:cs="Times New Roman"/>
          <w:sz w:val="28"/>
          <w:szCs w:val="28"/>
        </w:rPr>
      </w:pPr>
    </w:p>
    <w:p w14:paraId="18BF2972" w14:textId="6B279766"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Tunnel 57: 1964 yilda 57 nafar Sharqiy Berlin fuqarosi Gʻarbiy Berlinlik talabalar tomonidan qazilgan 145 metrli tunnel orqali qochishga muvaffaq bo‘lgan.</w:t>
      </w:r>
      <w:r w:rsidR="00C603EE">
        <w:rPr>
          <w:rStyle w:val="Izohhavolasi"/>
          <w:rFonts w:ascii="Times New Roman" w:eastAsia="Times New Roman" w:hAnsi="Times New Roman" w:cs="Times New Roman"/>
          <w:sz w:val="28"/>
          <w:szCs w:val="28"/>
        </w:rPr>
        <w:footnoteReference w:id="5"/>
      </w:r>
    </w:p>
    <w:p w14:paraId="08365E4B" w14:textId="0A36DC07"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Mashinalardagi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yashirin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boʻlinmalar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Qochuvchilar</w:t>
      </w:r>
      <w:proofErr w:type="spellEnd"/>
      <w:r>
        <w:rPr>
          <w:rFonts w:ascii="Times New Roman" w:eastAsia="Times New Roman" w:hAnsi="Times New Roman" w:cs="Times New Roman"/>
          <w:sz w:val="28"/>
          <w:szCs w:val="28"/>
        </w:rPr>
        <w:t xml:space="preserve"> Gʻarbiy Berlinliklar tomonidan boshqariladigan mashinalarda yashirin boʻlinmalarda yashirinib oʻtishga harakat qilishgan.</w:t>
      </w:r>
      <w:r w:rsidR="00FF0134">
        <w:rPr>
          <w:rStyle w:val="Izohhavolasi"/>
          <w:rFonts w:ascii="Times New Roman" w:eastAsia="Times New Roman" w:hAnsi="Times New Roman" w:cs="Times New Roman"/>
          <w:sz w:val="28"/>
          <w:szCs w:val="28"/>
        </w:rPr>
        <w:footnoteReference w:id="6"/>
      </w:r>
    </w:p>
    <w:p w14:paraId="169A0936" w14:textId="299D96F0" w:rsidR="0054143B" w:rsidRPr="003468B7"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Havo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orqali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qochish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Thomas</w:t>
      </w:r>
      <w:proofErr w:type="spellEnd"/>
      <w:r>
        <w:rPr>
          <w:rFonts w:ascii="Times New Roman" w:eastAsia="Times New Roman" w:hAnsi="Times New Roman" w:cs="Times New Roman"/>
          <w:sz w:val="28"/>
          <w:szCs w:val="28"/>
        </w:rPr>
        <w:t xml:space="preserve"> Krüger ismli shaxs yengil samolyotda Sharqiy Berlinni tark etib, Gʻarbiy Berlin RAF Gatow bazasiga qoʻngan.</w:t>
      </w:r>
      <w:r w:rsidR="007E3E6F">
        <w:rPr>
          <w:rStyle w:val="Izohhavolasi"/>
          <w:rFonts w:ascii="Times New Roman" w:eastAsia="Times New Roman" w:hAnsi="Times New Roman" w:cs="Times New Roman"/>
          <w:sz w:val="28"/>
          <w:szCs w:val="28"/>
        </w:rPr>
        <w:footnoteReference w:id="7"/>
      </w:r>
    </w:p>
    <w:p w14:paraId="2E600F32" w14:textId="77777777" w:rsidR="0054143B" w:rsidRDefault="0054143B" w:rsidP="00402CAB">
      <w:pPr>
        <w:spacing w:line="360" w:lineRule="auto"/>
        <w:jc w:val="both"/>
        <w:rPr>
          <w:rFonts w:ascii="Times New Roman" w:eastAsia="Times New Roman" w:hAnsi="Times New Roman" w:cs="Times New Roman"/>
          <w:sz w:val="28"/>
          <w:szCs w:val="28"/>
        </w:rPr>
      </w:pPr>
      <w:r>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1F4C2"/>
          </mc:Choice>
          <mc:Fallback>
            <w:t>📂</w:t>
          </mc:Fallback>
        </mc:AlternateConten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Stasi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maxfiy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hujjatlar</w:t>
      </w:r>
      <w:proofErr w:type="spellEnd"/>
    </w:p>
    <w:p w14:paraId="22B101DE" w14:textId="26953627" w:rsidR="0054143B" w:rsidRPr="0080219C"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Stasi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arxivlari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Sharqiy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Germaniyaning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maxfiy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politsiyasi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Stasi</w:t>
      </w:r>
      <w:proofErr w:type="spellEnd"/>
      <w:r>
        <w:rPr>
          <w:rFonts w:ascii="Times New Roman" w:eastAsia="Times New Roman" w:hAnsi="Times New Roman" w:cs="Times New Roman"/>
          <w:sz w:val="28"/>
          <w:szCs w:val="28"/>
        </w:rPr>
        <w:t xml:space="preserve"> tomonidan </w:t>
      </w:r>
      <w:proofErr w:type="spellStart"/>
      <w:r>
        <w:rPr>
          <w:rFonts w:ascii="Times New Roman" w:eastAsia="Times New Roman" w:hAnsi="Times New Roman" w:cs="Times New Roman"/>
          <w:sz w:val="28"/>
          <w:szCs w:val="28"/>
        </w:rPr>
        <w:t>yuritilgan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millionlab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hujjatlar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hozirda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ommaga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ochiq</w:t>
      </w:r>
      <w:proofErr w:type="spellEnd"/>
      <w:r>
        <w:rPr>
          <w:rFonts w:ascii="Times New Roman" w:eastAsia="Times New Roman" w:hAnsi="Times New Roman" w:cs="Times New Roman"/>
          <w:sz w:val="28"/>
          <w:szCs w:val="28"/>
        </w:rPr>
        <w:t>.</w:t>
      </w:r>
      <w:r w:rsidR="0080219C">
        <w:rPr>
          <w:rStyle w:val="Izohhavolasi"/>
          <w:rFonts w:ascii="Times New Roman" w:eastAsia="Times New Roman" w:hAnsi="Times New Roman" w:cs="Times New Roman"/>
          <w:sz w:val="28"/>
          <w:szCs w:val="28"/>
        </w:rPr>
        <w:footnoteReference w:id="8"/>
      </w:r>
    </w:p>
    <w:p w14:paraId="37982474" w14:textId="3536E249"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Sunʼiy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intellekt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yordamida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hujjatlarni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tiklash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Stasi</w:t>
      </w:r>
      <w:proofErr w:type="spellEnd"/>
      <w:r>
        <w:rPr>
          <w:rFonts w:ascii="Times New Roman" w:eastAsia="Times New Roman" w:hAnsi="Times New Roman" w:cs="Times New Roman"/>
          <w:sz w:val="28"/>
          <w:szCs w:val="28"/>
        </w:rPr>
        <w:t xml:space="preserve"> tomonidan </w:t>
      </w:r>
      <w:proofErr w:type="spellStart"/>
      <w:r>
        <w:rPr>
          <w:rFonts w:ascii="Times New Roman" w:eastAsia="Times New Roman" w:hAnsi="Times New Roman" w:cs="Times New Roman"/>
          <w:sz w:val="28"/>
          <w:szCs w:val="28"/>
        </w:rPr>
        <w:t>yoʻq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qilingan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hujjatlarni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sunʼiy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intellekt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yordamida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tiklash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ishlari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olib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borilmoqda</w:t>
      </w:r>
      <w:proofErr w:type="spellEnd"/>
      <w:r>
        <w:rPr>
          <w:rFonts w:ascii="Times New Roman" w:eastAsia="Times New Roman" w:hAnsi="Times New Roman" w:cs="Times New Roman"/>
          <w:sz w:val="28"/>
          <w:szCs w:val="28"/>
        </w:rPr>
        <w:t>.</w:t>
      </w:r>
      <w:r w:rsidR="00F13D8F">
        <w:rPr>
          <w:rStyle w:val="Izohhavolasi"/>
          <w:rFonts w:ascii="Times New Roman" w:eastAsia="Times New Roman" w:hAnsi="Times New Roman" w:cs="Times New Roman"/>
          <w:sz w:val="28"/>
          <w:szCs w:val="28"/>
        </w:rPr>
        <w:footnoteReference w:id="9"/>
      </w:r>
      <w:r>
        <w:rPr>
          <w:rFonts w:ascii="Times New Roman" w:eastAsia="Times New Roman" w:hAnsi="Times New Roman" w:cs="Times New Roman"/>
          <w:sz w:val="28"/>
          <w:szCs w:val="28"/>
        </w:rPr>
        <w:t xml:space="preserve">  </w:t>
      </w:r>
    </w:p>
    <w:p w14:paraId="43C7DD96" w14:textId="1593E410" w:rsidR="0054143B" w:rsidRPr="009821EA" w:rsidRDefault="0054143B" w:rsidP="00402CAB">
      <w:pPr>
        <w:spacing w:line="360" w:lineRule="auto"/>
        <w:jc w:val="both"/>
        <w:rPr>
          <w:rFonts w:ascii="Times New Roman" w:eastAsia="Times New Roman" w:hAnsi="Times New Roman" w:cs="Times New Roman"/>
          <w:sz w:val="28"/>
          <w:szCs w:val="28"/>
        </w:rPr>
      </w:pPr>
      <w:r>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Qochish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urinishlaridagi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fojialar</w:t>
      </w:r>
      <w:proofErr w:type="spellEnd"/>
    </w:p>
    <w:p w14:paraId="3763D912" w14:textId="7848149C" w:rsidR="0054143B" w:rsidRPr="009821EA"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Fechter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ishi</w:t>
      </w:r>
      <w:proofErr w:type="spellEnd"/>
      <w:r>
        <w:rPr>
          <w:rFonts w:ascii="Times New Roman" w:eastAsia="Times New Roman" w:hAnsi="Times New Roman" w:cs="Times New Roman"/>
          <w:sz w:val="28"/>
          <w:szCs w:val="28"/>
        </w:rPr>
        <w:t xml:space="preserve">: 1962 </w:t>
      </w:r>
      <w:proofErr w:type="spellStart"/>
      <w:r>
        <w:rPr>
          <w:rFonts w:ascii="Times New Roman" w:eastAsia="Times New Roman" w:hAnsi="Times New Roman" w:cs="Times New Roman"/>
          <w:sz w:val="28"/>
          <w:szCs w:val="28"/>
        </w:rPr>
        <w:t>yilda</w:t>
      </w:r>
      <w:proofErr w:type="spellEnd"/>
      <w:r>
        <w:rPr>
          <w:rFonts w:ascii="Times New Roman" w:eastAsia="Times New Roman" w:hAnsi="Times New Roman" w:cs="Times New Roman"/>
          <w:sz w:val="28"/>
          <w:szCs w:val="28"/>
        </w:rPr>
        <w:t xml:space="preserve"> 18 </w:t>
      </w:r>
      <w:proofErr w:type="spellStart"/>
      <w:r>
        <w:rPr>
          <w:rFonts w:ascii="Times New Roman" w:eastAsia="Times New Roman" w:hAnsi="Times New Roman" w:cs="Times New Roman"/>
          <w:sz w:val="28"/>
          <w:szCs w:val="28"/>
        </w:rPr>
        <w:t>yoshli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Peter</w:t>
      </w:r>
      <w:proofErr w:type="spellEnd"/>
      <w:r>
        <w:rPr>
          <w:rFonts w:ascii="Times New Roman" w:eastAsia="Times New Roman" w:hAnsi="Times New Roman" w:cs="Times New Roman"/>
          <w:sz w:val="28"/>
          <w:szCs w:val="28"/>
        </w:rPr>
        <w:t xml:space="preserve"> Fechter devordan oʻtishga urinib, otib oʻldirilgan. U “</w:t>
      </w:r>
      <w:proofErr w:type="spellStart"/>
      <w:r>
        <w:rPr>
          <w:rFonts w:ascii="Times New Roman" w:eastAsia="Times New Roman" w:hAnsi="Times New Roman" w:cs="Times New Roman"/>
          <w:sz w:val="28"/>
          <w:szCs w:val="28"/>
        </w:rPr>
        <w:t>oʻlim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zonasi”da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yoʻqotib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vafot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etgan</w:t>
      </w:r>
      <w:proofErr w:type="spellEnd"/>
      <w:r>
        <w:rPr>
          <w:rFonts w:ascii="Times New Roman" w:eastAsia="Times New Roman" w:hAnsi="Times New Roman" w:cs="Times New Roman"/>
          <w:sz w:val="28"/>
          <w:szCs w:val="28"/>
        </w:rPr>
        <w:t>.</w:t>
      </w:r>
      <w:r w:rsidR="009821EA">
        <w:rPr>
          <w:rStyle w:val="Izohhavolasi"/>
          <w:rFonts w:ascii="Times New Roman" w:eastAsia="Times New Roman" w:hAnsi="Times New Roman" w:cs="Times New Roman"/>
          <w:sz w:val="28"/>
          <w:szCs w:val="28"/>
        </w:rPr>
        <w:footnoteReference w:id="10"/>
      </w:r>
    </w:p>
    <w:p w14:paraId="5A1DD82B" w14:textId="77777777" w:rsidR="0054143B" w:rsidRDefault="0054143B"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Chris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Gueffroy</w:t>
      </w:r>
      <w:proofErr w:type="spellEnd"/>
      <w:r>
        <w:rPr>
          <w:rFonts w:ascii="Times New Roman" w:eastAsia="Times New Roman" w:hAnsi="Times New Roman" w:cs="Times New Roman"/>
          <w:sz w:val="28"/>
          <w:szCs w:val="28"/>
        </w:rPr>
        <w:t xml:space="preserve">: 1989 </w:t>
      </w:r>
      <w:proofErr w:type="spellStart"/>
      <w:r>
        <w:rPr>
          <w:rFonts w:ascii="Times New Roman" w:eastAsia="Times New Roman" w:hAnsi="Times New Roman" w:cs="Times New Roman"/>
          <w:sz w:val="28"/>
          <w:szCs w:val="28"/>
        </w:rPr>
        <w:t>yilda</w:t>
      </w:r>
      <w:proofErr w:type="spellEnd"/>
      <w:r>
        <w:rPr>
          <w:rFonts w:ascii="Times New Roman" w:eastAsia="Times New Roman" w:hAnsi="Times New Roman" w:cs="Times New Roman"/>
          <w:sz w:val="28"/>
          <w:szCs w:val="28"/>
        </w:rPr>
        <w:t xml:space="preserve"> devordan oʻtishga urinib otib oʻldirilgan soʻnggi shaxs.</w:t>
      </w:r>
    </w:p>
    <w:p w14:paraId="45FACB41" w14:textId="050BAE9F" w:rsidR="0054143B" w:rsidRDefault="00A964C2" w:rsidP="00402CAB">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XULOSA</w:t>
      </w:r>
    </w:p>
    <w:p w14:paraId="4C3A30FE" w14:textId="068405A8" w:rsidR="00A964C2" w:rsidRPr="00A964C2" w:rsidRDefault="006543FC" w:rsidP="00402CA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Berlin devorining qurilishi — bu nafaqat Germaniya, balki butun insoniyat tarixidagi eng ta’sirli voqealardan biridir. U insoniyatga mafkuraviy nizolar qanday qilib odamlarni ajratib qo‘yishini, siyosiy qarorlar qanday insoniy fojialarga sabab bo‘lishini ko‘rsatadi. Shu bilan birga, Uilyam Blumning nuqtai nazari bu voqealarga ko‘proq kontekstual va tanqidiy yondashish lozimligini eslatadi. Tarix faqat g‘oliblar yozgan soddalashtirilgan hikoya emas, balki murakkab, ko‘p qirrali, insoniy taqdirlar jamlanmasidir.</w:t>
      </w:r>
    </w:p>
    <w:p w14:paraId="41544A17" w14:textId="77777777" w:rsidR="0054143B" w:rsidRPr="0054143B" w:rsidRDefault="0054143B" w:rsidP="00402CAB">
      <w:pPr>
        <w:spacing w:line="360" w:lineRule="auto"/>
        <w:jc w:val="both"/>
        <w:rPr>
          <w:rFonts w:ascii="Times New Roman" w:eastAsia="Times New Roman" w:hAnsi="Times New Roman" w:cs="Times New Roman"/>
          <w:sz w:val="28"/>
          <w:szCs w:val="28"/>
        </w:rPr>
      </w:pPr>
    </w:p>
    <w:p w14:paraId="5002257D" w14:textId="19EAAF81" w:rsidR="002F2E9C" w:rsidRDefault="00402CAB" w:rsidP="00402CAB">
      <w:pPr>
        <w:spacing w:line="36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lastRenderedPageBreak/>
        <w:t>FFOYDALANILGAN ADABIYOTLAR</w:t>
      </w:r>
    </w:p>
    <w:p w14:paraId="1445CFD6" w14:textId="63006E08" w:rsidR="00B00A38" w:rsidRPr="00B00A38" w:rsidRDefault="00B00A38" w:rsidP="00B00A38">
      <w:pPr>
        <w:pStyle w:val="Royxatsatrboshi"/>
        <w:numPr>
          <w:ilvl w:val="0"/>
          <w:numId w:val="7"/>
        </w:numPr>
        <w:spacing w:line="36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 xml:space="preserve">G‘ayrat Yo‘ldosh Germaniyani ikkiga ayirgan va millatni birlashtirgan Berlin devori </w:t>
      </w:r>
      <w:hyperlink r:id="rId7" w:history="1">
        <w:r w:rsidRPr="0088104F">
          <w:rPr>
            <w:rStyle w:val="Giperhavola"/>
            <w:rFonts w:ascii="Times New Roman" w:eastAsia="Times New Roman" w:hAnsi="Times New Roman" w:cs="Times New Roman"/>
            <w:b/>
            <w:bCs/>
            <w:sz w:val="28"/>
            <w:szCs w:val="28"/>
            <w:lang/>
          </w:rPr>
          <w:t>https://www.kun.uz/news/2021/11/10/germaniyani-ikkiga-ayirgan-va-millatni-birlashtirgan-berlin-devori</w:t>
        </w:r>
      </w:hyperlink>
    </w:p>
    <w:p w14:paraId="0B69EB60" w14:textId="0E881406" w:rsidR="00144E5B" w:rsidRPr="00144E5B" w:rsidRDefault="00144E5B" w:rsidP="00144E5B">
      <w:pPr>
        <w:pStyle w:val="Royxatsatrboshi"/>
        <w:numPr>
          <w:ilvl w:val="0"/>
          <w:numId w:val="7"/>
        </w:numPr>
        <w:spacing w:line="36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 xml:space="preserve">Berlin devorining ikki tomoni </w:t>
      </w:r>
      <w:hyperlink r:id="rId8" w:history="1">
        <w:r w:rsidRPr="0088104F">
          <w:rPr>
            <w:rStyle w:val="Giperhavola"/>
            <w:rFonts w:ascii="Times New Roman" w:eastAsia="Times New Roman" w:hAnsi="Times New Roman" w:cs="Times New Roman"/>
            <w:b/>
            <w:bCs/>
            <w:sz w:val="28"/>
            <w:szCs w:val="28"/>
            <w:lang/>
          </w:rPr>
          <w:t>https://www.consortiumnews.com/uz/2014/10/20/Berlin-devorining-ikki-tomoni/</w:t>
        </w:r>
      </w:hyperlink>
    </w:p>
    <w:p w14:paraId="680F1FFC" w14:textId="446963AC" w:rsidR="00402CAB" w:rsidRDefault="00D47357" w:rsidP="00402CAB">
      <w:pPr>
        <w:pStyle w:val="Royxatsatrboshi"/>
        <w:numPr>
          <w:ilvl w:val="0"/>
          <w:numId w:val="7"/>
        </w:numPr>
        <w:spacing w:line="36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 xml:space="preserve">Tarixga nazar: Berlin devori qulaganiga 20 yil to’ldi </w:t>
      </w:r>
      <w:hyperlink r:id="rId9" w:history="1">
        <w:r w:rsidR="00266B62" w:rsidRPr="0088104F">
          <w:rPr>
            <w:rStyle w:val="Giperhavola"/>
            <w:rFonts w:ascii="Times New Roman" w:eastAsia="Times New Roman" w:hAnsi="Times New Roman" w:cs="Times New Roman"/>
            <w:b/>
            <w:bCs/>
            <w:sz w:val="28"/>
            <w:szCs w:val="28"/>
            <w:lang/>
          </w:rPr>
          <w:t>https://www.amerikaovozi.com/a/a-36-2009-11-05-voa3-93365409/804550.html</w:t>
        </w:r>
      </w:hyperlink>
    </w:p>
    <w:p w14:paraId="54046444" w14:textId="4E36C465" w:rsidR="00266B62" w:rsidRDefault="004305B1" w:rsidP="00402CAB">
      <w:pPr>
        <w:pStyle w:val="Royxatsatrboshi"/>
        <w:numPr>
          <w:ilvl w:val="0"/>
          <w:numId w:val="7"/>
        </w:numPr>
        <w:spacing w:line="36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 xml:space="preserve">Ikki Germaniyaning vujudga kelishi </w:t>
      </w:r>
      <w:hyperlink r:id="rId10" w:history="1">
        <w:r w:rsidR="00AE2B00" w:rsidRPr="0088104F">
          <w:rPr>
            <w:rStyle w:val="Giperhavola"/>
            <w:rFonts w:ascii="Times New Roman" w:eastAsia="Times New Roman" w:hAnsi="Times New Roman" w:cs="Times New Roman"/>
            <w:b/>
            <w:bCs/>
            <w:sz w:val="28"/>
            <w:szCs w:val="28"/>
            <w:lang/>
          </w:rPr>
          <w:t>https://daryo.uz/2020/06/07/ikki-germaniyaning-vujudga-kelishi-ikkinchi-jahon-urushi-goliblari-berlinning-nega-okkupatsion-zonalarga-bolib-olgandi</w:t>
        </w:r>
      </w:hyperlink>
    </w:p>
    <w:p w14:paraId="75479A98" w14:textId="77777777" w:rsidR="00AE2B00" w:rsidRPr="00402CAB" w:rsidRDefault="00AE2B00" w:rsidP="00AE2B00">
      <w:pPr>
        <w:pStyle w:val="Royxatsatrboshi"/>
        <w:spacing w:line="360" w:lineRule="auto"/>
        <w:jc w:val="both"/>
        <w:rPr>
          <w:rFonts w:ascii="Times New Roman" w:eastAsia="Times New Roman" w:hAnsi="Times New Roman" w:cs="Times New Roman"/>
          <w:b/>
          <w:bCs/>
          <w:sz w:val="28"/>
          <w:szCs w:val="28"/>
          <w:lang/>
        </w:rPr>
      </w:pPr>
    </w:p>
    <w:sectPr w:rsidR="00AE2B00" w:rsidRPr="00402C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E653" w14:textId="77777777" w:rsidR="00C84B3D" w:rsidRDefault="00C84B3D" w:rsidP="005B1A86">
      <w:pPr>
        <w:spacing w:after="0" w:line="240" w:lineRule="auto"/>
      </w:pPr>
      <w:r>
        <w:separator/>
      </w:r>
    </w:p>
  </w:endnote>
  <w:endnote w:type="continuationSeparator" w:id="0">
    <w:p w14:paraId="42E30F75" w14:textId="77777777" w:rsidR="00C84B3D" w:rsidRDefault="00C84B3D" w:rsidP="005B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364A" w14:textId="77777777" w:rsidR="00C84B3D" w:rsidRDefault="00C84B3D" w:rsidP="005B1A86">
      <w:pPr>
        <w:spacing w:after="0" w:line="240" w:lineRule="auto"/>
      </w:pPr>
      <w:r>
        <w:separator/>
      </w:r>
    </w:p>
  </w:footnote>
  <w:footnote w:type="continuationSeparator" w:id="0">
    <w:p w14:paraId="4AF86547" w14:textId="77777777" w:rsidR="00C84B3D" w:rsidRDefault="00C84B3D" w:rsidP="005B1A86">
      <w:pPr>
        <w:spacing w:after="0" w:line="240" w:lineRule="auto"/>
      </w:pPr>
      <w:r>
        <w:continuationSeparator/>
      </w:r>
    </w:p>
  </w:footnote>
  <w:footnote w:id="1">
    <w:p w14:paraId="2774C9E2" w14:textId="02CCBE3E" w:rsidR="00DB6CE1" w:rsidRDefault="00DB6CE1">
      <w:pPr>
        <w:pStyle w:val="Izohlimatn"/>
      </w:pPr>
      <w:r>
        <w:rPr>
          <w:rStyle w:val="Izohhavolasi"/>
        </w:rPr>
        <w:footnoteRef/>
      </w:r>
      <w:r>
        <w:t xml:space="preserve"> </w:t>
      </w:r>
      <w:r w:rsidR="005263A6">
        <w:t xml:space="preserve">G‘ayrat Yo‘ldosh </w:t>
      </w:r>
      <w:r w:rsidR="004A51C7">
        <w:t xml:space="preserve">Germaniyani ikkiga ayirgan va millatni birlashtirgan Berlin devori </w:t>
      </w:r>
      <w:hyperlink r:id="rId1" w:history="1">
        <w:r w:rsidR="002F2E9C" w:rsidRPr="0088104F">
          <w:rPr>
            <w:rStyle w:val="Giperhavola"/>
          </w:rPr>
          <w:t>https://www.kun.uz/news/2021/11/10/germaniyani-ikkiga-ayirgan-va-millatni-birlashtirgan-berlin-devori</w:t>
        </w:r>
      </w:hyperlink>
    </w:p>
    <w:p w14:paraId="745FA61E" w14:textId="77777777" w:rsidR="002F2E9C" w:rsidRPr="00DB6CE1" w:rsidRDefault="002F2E9C">
      <w:pPr>
        <w:pStyle w:val="Izohlimatn"/>
      </w:pPr>
    </w:p>
  </w:footnote>
  <w:footnote w:id="2">
    <w:p w14:paraId="090019CC" w14:textId="2ACAF301" w:rsidR="00990EEA" w:rsidRDefault="00990EEA">
      <w:pPr>
        <w:pStyle w:val="Izohlimatn"/>
      </w:pPr>
      <w:r>
        <w:rPr>
          <w:rStyle w:val="Izohhavolasi"/>
        </w:rPr>
        <w:footnoteRef/>
      </w:r>
      <w:r>
        <w:t xml:space="preserve"> </w:t>
      </w:r>
      <w:r w:rsidR="000E63BA">
        <w:t xml:space="preserve">Berlin devorining ikki tomoni </w:t>
      </w:r>
      <w:hyperlink r:id="rId2" w:history="1">
        <w:r w:rsidR="00926F05" w:rsidRPr="0088104F">
          <w:rPr>
            <w:rStyle w:val="Giperhavola"/>
          </w:rPr>
          <w:t>https://www.consortiumnews.com/uz/2014/10/20/Berlin-devorining-ikki-tomoni/</w:t>
        </w:r>
      </w:hyperlink>
    </w:p>
    <w:p w14:paraId="2A537FF4" w14:textId="77777777" w:rsidR="00926F05" w:rsidRPr="00990EEA" w:rsidRDefault="00926F05">
      <w:pPr>
        <w:pStyle w:val="Izohlimatn"/>
      </w:pPr>
    </w:p>
  </w:footnote>
  <w:footnote w:id="3">
    <w:p w14:paraId="027DC4FE" w14:textId="0F262479" w:rsidR="00154EE0" w:rsidRPr="00154EE0" w:rsidRDefault="00154EE0">
      <w:pPr>
        <w:pStyle w:val="Izohlimatn"/>
      </w:pPr>
      <w:r>
        <w:rPr>
          <w:rStyle w:val="Izohhavolasi"/>
        </w:rPr>
        <w:footnoteRef/>
      </w:r>
      <w:r>
        <w:t xml:space="preserve"> </w:t>
      </w:r>
      <w:r w:rsidR="00B22AF6">
        <w:t>Manba: https://www.alliiertenmuseum.de/en/objekt/the-berlin-spy-tunnel/</w:t>
      </w:r>
    </w:p>
  </w:footnote>
  <w:footnote w:id="4">
    <w:p w14:paraId="644FA165" w14:textId="2C2EDE9F" w:rsidR="002B1E16" w:rsidRDefault="002B1E16">
      <w:pPr>
        <w:pStyle w:val="Izohlimatn"/>
      </w:pPr>
      <w:r>
        <w:rPr>
          <w:rStyle w:val="Izohhavolasi"/>
        </w:rPr>
        <w:footnoteRef/>
      </w:r>
      <w:r>
        <w:t xml:space="preserve"> Manba: </w:t>
      </w:r>
      <w:hyperlink r:id="rId3" w:history="1">
        <w:r w:rsidRPr="0088104F">
          <w:rPr>
            <w:rStyle w:val="Giperhavola"/>
          </w:rPr>
          <w:t>https://www.archives.gov/research/foreign-policy/cold-war/1961-berlin-crisis/nara-documents.html</w:t>
        </w:r>
      </w:hyperlink>
    </w:p>
    <w:p w14:paraId="1EED07D9" w14:textId="77777777" w:rsidR="002B1E16" w:rsidRPr="002B1E16" w:rsidRDefault="002B1E16">
      <w:pPr>
        <w:pStyle w:val="Izohlimatn"/>
      </w:pPr>
    </w:p>
  </w:footnote>
  <w:footnote w:id="5">
    <w:p w14:paraId="68E80FCD" w14:textId="0652DDD6" w:rsidR="00C603EE" w:rsidRDefault="00C603EE">
      <w:pPr>
        <w:pStyle w:val="Izohlimatn"/>
      </w:pPr>
      <w:r>
        <w:rPr>
          <w:rStyle w:val="Izohhavolasi"/>
        </w:rPr>
        <w:footnoteRef/>
      </w:r>
      <w:r>
        <w:t xml:space="preserve"> </w:t>
      </w:r>
      <w:r w:rsidR="00FF0134">
        <w:t xml:space="preserve">  </w:t>
      </w:r>
      <w:proofErr w:type="spellStart"/>
      <w:r w:rsidR="00FF0134">
        <w:t>Manba</w:t>
      </w:r>
      <w:proofErr w:type="spellEnd"/>
      <w:r w:rsidR="00FF0134">
        <w:t xml:space="preserve">: </w:t>
      </w:r>
      <w:hyperlink r:id="rId4" w:history="1">
        <w:r w:rsidR="00FF0134" w:rsidRPr="0088104F">
          <w:rPr>
            <w:rStyle w:val="Giperhavola"/>
          </w:rPr>
          <w:t>https://en.wikipedia.org/wiki/Tunnel_57</w:t>
        </w:r>
      </w:hyperlink>
    </w:p>
    <w:p w14:paraId="6F764CFF" w14:textId="77777777" w:rsidR="00FF0134" w:rsidRPr="00FF0134" w:rsidRDefault="00FF0134">
      <w:pPr>
        <w:pStyle w:val="Izohlimatn"/>
      </w:pPr>
    </w:p>
  </w:footnote>
  <w:footnote w:id="6">
    <w:p w14:paraId="75A39FCD" w14:textId="1E6BCAC5" w:rsidR="00FF0134" w:rsidRPr="00FF0134" w:rsidRDefault="00FF0134">
      <w:pPr>
        <w:pStyle w:val="Izohlimatn"/>
      </w:pPr>
      <w:r>
        <w:rPr>
          <w:rStyle w:val="Izohhavolasi"/>
        </w:rPr>
        <w:footnoteRef/>
      </w:r>
      <w:r>
        <w:t xml:space="preserve"> </w:t>
      </w:r>
      <w:r w:rsidR="006C2EBE">
        <w:t>Manba: https://www.history.com/articles/10-things-you-may-not-know-about-the-berlin-wall</w:t>
      </w:r>
    </w:p>
  </w:footnote>
  <w:footnote w:id="7">
    <w:p w14:paraId="23D7327C" w14:textId="1EAB236A" w:rsidR="007E3E6F" w:rsidRPr="007E3E6F" w:rsidRDefault="007E3E6F">
      <w:pPr>
        <w:pStyle w:val="Izohlimatn"/>
      </w:pPr>
      <w:r>
        <w:rPr>
          <w:rStyle w:val="Izohhavolasi"/>
        </w:rPr>
        <w:footnoteRef/>
      </w:r>
      <w:r>
        <w:t xml:space="preserve"> </w:t>
      </w:r>
      <w:r w:rsidR="000D4245">
        <w:t>Manba: https://en.wikipedia.org/wiki/Berlin_Wall</w:t>
      </w:r>
    </w:p>
  </w:footnote>
  <w:footnote w:id="8">
    <w:p w14:paraId="454B3FAC" w14:textId="610F6314" w:rsidR="0080219C" w:rsidRPr="0080219C" w:rsidRDefault="0080219C">
      <w:pPr>
        <w:pStyle w:val="Izohlimatn"/>
      </w:pPr>
      <w:r>
        <w:rPr>
          <w:rStyle w:val="Izohhavolasi"/>
        </w:rPr>
        <w:footnoteRef/>
      </w:r>
      <w:r>
        <w:t xml:space="preserve"> </w:t>
      </w:r>
      <w:r w:rsidR="00F13D8F">
        <w:t>Manba: https://www.wired.com/2008/01/ff-stasi</w:t>
      </w:r>
    </w:p>
  </w:footnote>
  <w:footnote w:id="9">
    <w:p w14:paraId="7DC35507" w14:textId="61867D76" w:rsidR="00F13D8F" w:rsidRDefault="00F13D8F">
      <w:pPr>
        <w:pStyle w:val="Izohlimatn"/>
      </w:pPr>
      <w:r>
        <w:rPr>
          <w:rStyle w:val="Izohhavolasi"/>
        </w:rPr>
        <w:footnoteRef/>
      </w:r>
      <w:r>
        <w:t xml:space="preserve"> Manba: </w:t>
      </w:r>
      <w:hyperlink r:id="rId5" w:history="1">
        <w:r w:rsidRPr="0088104F">
          <w:rPr>
            <w:rStyle w:val="Giperhavola"/>
          </w:rPr>
          <w:t>https://www.thetimes.co.uk/article/ai-can-reveal-cold-wars-deepest-secrets-vnnc2ppcr</w:t>
        </w:r>
      </w:hyperlink>
    </w:p>
    <w:p w14:paraId="37B9F0A5" w14:textId="77777777" w:rsidR="00F13D8F" w:rsidRPr="00F13D8F" w:rsidRDefault="00F13D8F">
      <w:pPr>
        <w:pStyle w:val="Izohlimatn"/>
      </w:pPr>
    </w:p>
  </w:footnote>
  <w:footnote w:id="10">
    <w:p w14:paraId="004B9944" w14:textId="00E0DB41" w:rsidR="009821EA" w:rsidRPr="009821EA" w:rsidRDefault="009821EA">
      <w:pPr>
        <w:pStyle w:val="Izohlimatn"/>
      </w:pPr>
      <w:r>
        <w:rPr>
          <w:rStyle w:val="Izohhavolasi"/>
        </w:rPr>
        <w:footnoteRef/>
      </w:r>
      <w:r>
        <w:t xml:space="preserve"> </w:t>
      </w:r>
      <w:r w:rsidR="003468B7">
        <w:t>Manba: https://en.wikipedia.org/wiki/Berlin_Wall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26"/>
    <w:multiLevelType w:val="hybridMultilevel"/>
    <w:tmpl w:val="DAB633DE"/>
    <w:lvl w:ilvl="0" w:tplc="FFFFFFFF">
      <w:start w:val="1"/>
      <w:numFmt w:val="decimal"/>
      <w:lvlText w:val="%1."/>
      <w:lvlJc w:val="left"/>
      <w:pPr>
        <w:ind w:left="644" w:hanging="360"/>
      </w:pPr>
      <w:rPr>
        <w:rFonts w:hint="default"/>
      </w:rPr>
    </w:lvl>
    <w:lvl w:ilvl="1" w:tplc="04430019" w:tentative="1">
      <w:start w:val="1"/>
      <w:numFmt w:val="lowerLetter"/>
      <w:lvlText w:val="%2."/>
      <w:lvlJc w:val="left"/>
      <w:pPr>
        <w:ind w:left="1364" w:hanging="360"/>
      </w:pPr>
    </w:lvl>
    <w:lvl w:ilvl="2" w:tplc="0443001B" w:tentative="1">
      <w:start w:val="1"/>
      <w:numFmt w:val="lowerRoman"/>
      <w:lvlText w:val="%3."/>
      <w:lvlJc w:val="right"/>
      <w:pPr>
        <w:ind w:left="2084" w:hanging="180"/>
      </w:pPr>
    </w:lvl>
    <w:lvl w:ilvl="3" w:tplc="0443000F" w:tentative="1">
      <w:start w:val="1"/>
      <w:numFmt w:val="decimal"/>
      <w:lvlText w:val="%4."/>
      <w:lvlJc w:val="left"/>
      <w:pPr>
        <w:ind w:left="2804" w:hanging="360"/>
      </w:pPr>
    </w:lvl>
    <w:lvl w:ilvl="4" w:tplc="04430019" w:tentative="1">
      <w:start w:val="1"/>
      <w:numFmt w:val="lowerLetter"/>
      <w:lvlText w:val="%5."/>
      <w:lvlJc w:val="left"/>
      <w:pPr>
        <w:ind w:left="3524" w:hanging="360"/>
      </w:pPr>
    </w:lvl>
    <w:lvl w:ilvl="5" w:tplc="0443001B" w:tentative="1">
      <w:start w:val="1"/>
      <w:numFmt w:val="lowerRoman"/>
      <w:lvlText w:val="%6."/>
      <w:lvlJc w:val="right"/>
      <w:pPr>
        <w:ind w:left="4244" w:hanging="180"/>
      </w:pPr>
    </w:lvl>
    <w:lvl w:ilvl="6" w:tplc="0443000F" w:tentative="1">
      <w:start w:val="1"/>
      <w:numFmt w:val="decimal"/>
      <w:lvlText w:val="%7."/>
      <w:lvlJc w:val="left"/>
      <w:pPr>
        <w:ind w:left="4964" w:hanging="360"/>
      </w:pPr>
    </w:lvl>
    <w:lvl w:ilvl="7" w:tplc="04430019" w:tentative="1">
      <w:start w:val="1"/>
      <w:numFmt w:val="lowerLetter"/>
      <w:lvlText w:val="%8."/>
      <w:lvlJc w:val="left"/>
      <w:pPr>
        <w:ind w:left="5684" w:hanging="360"/>
      </w:pPr>
    </w:lvl>
    <w:lvl w:ilvl="8" w:tplc="0443001B" w:tentative="1">
      <w:start w:val="1"/>
      <w:numFmt w:val="lowerRoman"/>
      <w:lvlText w:val="%9."/>
      <w:lvlJc w:val="right"/>
      <w:pPr>
        <w:ind w:left="6404" w:hanging="180"/>
      </w:pPr>
    </w:lvl>
  </w:abstractNum>
  <w:abstractNum w:abstractNumId="1" w15:restartNumberingAfterBreak="0">
    <w:nsid w:val="123C4781"/>
    <w:multiLevelType w:val="multilevel"/>
    <w:tmpl w:val="BA34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944B4"/>
    <w:multiLevelType w:val="multilevel"/>
    <w:tmpl w:val="BEF8E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1061D"/>
    <w:multiLevelType w:val="hybridMultilevel"/>
    <w:tmpl w:val="0A1C0EE6"/>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4" w15:restartNumberingAfterBreak="0">
    <w:nsid w:val="29E60CDD"/>
    <w:multiLevelType w:val="hybridMultilevel"/>
    <w:tmpl w:val="6B783CA8"/>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5" w15:restartNumberingAfterBreak="0">
    <w:nsid w:val="5DB5290D"/>
    <w:multiLevelType w:val="hybridMultilevel"/>
    <w:tmpl w:val="1F4E3E8A"/>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6" w15:restartNumberingAfterBreak="0">
    <w:nsid w:val="7A653E81"/>
    <w:multiLevelType w:val="hybridMultilevel"/>
    <w:tmpl w:val="D734650A"/>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num w:numId="1" w16cid:durableId="22752175">
    <w:abstractNumId w:val="2"/>
  </w:num>
  <w:num w:numId="2" w16cid:durableId="726878305">
    <w:abstractNumId w:val="1"/>
  </w:num>
  <w:num w:numId="3" w16cid:durableId="539053220">
    <w:abstractNumId w:val="6"/>
  </w:num>
  <w:num w:numId="4" w16cid:durableId="635374061">
    <w:abstractNumId w:val="0"/>
  </w:num>
  <w:num w:numId="5" w16cid:durableId="297497487">
    <w:abstractNumId w:val="5"/>
  </w:num>
  <w:num w:numId="6" w16cid:durableId="1196121784">
    <w:abstractNumId w:val="3"/>
  </w:num>
  <w:num w:numId="7" w16cid:durableId="690881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6C"/>
    <w:rsid w:val="00011084"/>
    <w:rsid w:val="0001250A"/>
    <w:rsid w:val="00013778"/>
    <w:rsid w:val="00025902"/>
    <w:rsid w:val="00066E8D"/>
    <w:rsid w:val="00070281"/>
    <w:rsid w:val="00076532"/>
    <w:rsid w:val="0008042D"/>
    <w:rsid w:val="000A6F26"/>
    <w:rsid w:val="000C4228"/>
    <w:rsid w:val="000D4245"/>
    <w:rsid w:val="000E63BA"/>
    <w:rsid w:val="000F06A9"/>
    <w:rsid w:val="00107E91"/>
    <w:rsid w:val="00115F0F"/>
    <w:rsid w:val="001308D0"/>
    <w:rsid w:val="00144E5B"/>
    <w:rsid w:val="00154EE0"/>
    <w:rsid w:val="00162D41"/>
    <w:rsid w:val="00176544"/>
    <w:rsid w:val="0019428E"/>
    <w:rsid w:val="001A0DEF"/>
    <w:rsid w:val="001A7BBB"/>
    <w:rsid w:val="001C54FB"/>
    <w:rsid w:val="001D0D2F"/>
    <w:rsid w:val="001D633E"/>
    <w:rsid w:val="001D7407"/>
    <w:rsid w:val="001E0CDA"/>
    <w:rsid w:val="001E7691"/>
    <w:rsid w:val="001F1A4E"/>
    <w:rsid w:val="001F57D4"/>
    <w:rsid w:val="00200322"/>
    <w:rsid w:val="00202E1B"/>
    <w:rsid w:val="00203E39"/>
    <w:rsid w:val="00245920"/>
    <w:rsid w:val="00261A67"/>
    <w:rsid w:val="00266B62"/>
    <w:rsid w:val="00271D0B"/>
    <w:rsid w:val="00277015"/>
    <w:rsid w:val="002B1E16"/>
    <w:rsid w:val="002C1E5C"/>
    <w:rsid w:val="002C2317"/>
    <w:rsid w:val="002F2E9C"/>
    <w:rsid w:val="002F487B"/>
    <w:rsid w:val="002F5B3C"/>
    <w:rsid w:val="00300195"/>
    <w:rsid w:val="00300A43"/>
    <w:rsid w:val="0030462F"/>
    <w:rsid w:val="00345EF1"/>
    <w:rsid w:val="003468B7"/>
    <w:rsid w:val="0034743A"/>
    <w:rsid w:val="00357CA0"/>
    <w:rsid w:val="00372A0E"/>
    <w:rsid w:val="00393A41"/>
    <w:rsid w:val="003A5EEB"/>
    <w:rsid w:val="003B07A1"/>
    <w:rsid w:val="003B7168"/>
    <w:rsid w:val="003C57AA"/>
    <w:rsid w:val="003E56EA"/>
    <w:rsid w:val="003F0F22"/>
    <w:rsid w:val="003F57AE"/>
    <w:rsid w:val="00402CAB"/>
    <w:rsid w:val="004042F2"/>
    <w:rsid w:val="004115F7"/>
    <w:rsid w:val="00415150"/>
    <w:rsid w:val="00416C79"/>
    <w:rsid w:val="004241D4"/>
    <w:rsid w:val="00424237"/>
    <w:rsid w:val="004305B1"/>
    <w:rsid w:val="0047152F"/>
    <w:rsid w:val="00471A47"/>
    <w:rsid w:val="00474262"/>
    <w:rsid w:val="004750BF"/>
    <w:rsid w:val="0047738E"/>
    <w:rsid w:val="00493640"/>
    <w:rsid w:val="004A51C7"/>
    <w:rsid w:val="004C7DF4"/>
    <w:rsid w:val="004E4AA5"/>
    <w:rsid w:val="004F3B98"/>
    <w:rsid w:val="004F69DC"/>
    <w:rsid w:val="005128B1"/>
    <w:rsid w:val="005263A6"/>
    <w:rsid w:val="00540576"/>
    <w:rsid w:val="0054143B"/>
    <w:rsid w:val="005727D2"/>
    <w:rsid w:val="005825BC"/>
    <w:rsid w:val="005B1A86"/>
    <w:rsid w:val="005B7897"/>
    <w:rsid w:val="005C5C32"/>
    <w:rsid w:val="005C656D"/>
    <w:rsid w:val="005D15F5"/>
    <w:rsid w:val="005D5448"/>
    <w:rsid w:val="005E45ED"/>
    <w:rsid w:val="005F5303"/>
    <w:rsid w:val="006057D5"/>
    <w:rsid w:val="00623EB8"/>
    <w:rsid w:val="00626AD0"/>
    <w:rsid w:val="00632A5D"/>
    <w:rsid w:val="00642426"/>
    <w:rsid w:val="00644130"/>
    <w:rsid w:val="0065169D"/>
    <w:rsid w:val="006543FC"/>
    <w:rsid w:val="006604E6"/>
    <w:rsid w:val="00664E5C"/>
    <w:rsid w:val="00674F5A"/>
    <w:rsid w:val="0068087B"/>
    <w:rsid w:val="006A7B22"/>
    <w:rsid w:val="006B3D6C"/>
    <w:rsid w:val="006C2C1B"/>
    <w:rsid w:val="006C2EBE"/>
    <w:rsid w:val="006D08A8"/>
    <w:rsid w:val="006E3B5B"/>
    <w:rsid w:val="006E4A1F"/>
    <w:rsid w:val="00710F6B"/>
    <w:rsid w:val="00712C81"/>
    <w:rsid w:val="00713F6B"/>
    <w:rsid w:val="007221CD"/>
    <w:rsid w:val="00727722"/>
    <w:rsid w:val="00765F59"/>
    <w:rsid w:val="00773075"/>
    <w:rsid w:val="007830BE"/>
    <w:rsid w:val="0079544D"/>
    <w:rsid w:val="007B2635"/>
    <w:rsid w:val="007B61CC"/>
    <w:rsid w:val="007C4F83"/>
    <w:rsid w:val="007D0914"/>
    <w:rsid w:val="007D799C"/>
    <w:rsid w:val="007E3E6F"/>
    <w:rsid w:val="007E442C"/>
    <w:rsid w:val="0080219C"/>
    <w:rsid w:val="00805BFD"/>
    <w:rsid w:val="00811470"/>
    <w:rsid w:val="00811A00"/>
    <w:rsid w:val="00826F3A"/>
    <w:rsid w:val="00845445"/>
    <w:rsid w:val="008464C1"/>
    <w:rsid w:val="00864AF1"/>
    <w:rsid w:val="008754EF"/>
    <w:rsid w:val="00877703"/>
    <w:rsid w:val="00886594"/>
    <w:rsid w:val="008A6826"/>
    <w:rsid w:val="008A7EDF"/>
    <w:rsid w:val="008D32EE"/>
    <w:rsid w:val="008D5384"/>
    <w:rsid w:val="008F08F3"/>
    <w:rsid w:val="00900081"/>
    <w:rsid w:val="00900BAA"/>
    <w:rsid w:val="00926F05"/>
    <w:rsid w:val="00953618"/>
    <w:rsid w:val="00964711"/>
    <w:rsid w:val="009821EA"/>
    <w:rsid w:val="00990EEA"/>
    <w:rsid w:val="009A200E"/>
    <w:rsid w:val="009B491D"/>
    <w:rsid w:val="009C3FD2"/>
    <w:rsid w:val="009D1E70"/>
    <w:rsid w:val="009F128B"/>
    <w:rsid w:val="009F3078"/>
    <w:rsid w:val="009F31FF"/>
    <w:rsid w:val="009F37D0"/>
    <w:rsid w:val="009F4407"/>
    <w:rsid w:val="00A03295"/>
    <w:rsid w:val="00A30D42"/>
    <w:rsid w:val="00A61113"/>
    <w:rsid w:val="00A66CF0"/>
    <w:rsid w:val="00A66D01"/>
    <w:rsid w:val="00A964C2"/>
    <w:rsid w:val="00AB2517"/>
    <w:rsid w:val="00AC3AE7"/>
    <w:rsid w:val="00AC75A6"/>
    <w:rsid w:val="00AD0CDF"/>
    <w:rsid w:val="00AE202D"/>
    <w:rsid w:val="00AE2B00"/>
    <w:rsid w:val="00B00A38"/>
    <w:rsid w:val="00B01CFA"/>
    <w:rsid w:val="00B024DE"/>
    <w:rsid w:val="00B22AF6"/>
    <w:rsid w:val="00B3094A"/>
    <w:rsid w:val="00B35891"/>
    <w:rsid w:val="00B405C9"/>
    <w:rsid w:val="00B44662"/>
    <w:rsid w:val="00B67801"/>
    <w:rsid w:val="00B76285"/>
    <w:rsid w:val="00B82FEF"/>
    <w:rsid w:val="00B86480"/>
    <w:rsid w:val="00B94BEC"/>
    <w:rsid w:val="00BB12C1"/>
    <w:rsid w:val="00BD60AB"/>
    <w:rsid w:val="00BF16FF"/>
    <w:rsid w:val="00C102AC"/>
    <w:rsid w:val="00C2581B"/>
    <w:rsid w:val="00C3610D"/>
    <w:rsid w:val="00C4092C"/>
    <w:rsid w:val="00C52CA0"/>
    <w:rsid w:val="00C57B7D"/>
    <w:rsid w:val="00C603EE"/>
    <w:rsid w:val="00C84B3D"/>
    <w:rsid w:val="00C977B6"/>
    <w:rsid w:val="00CD4A49"/>
    <w:rsid w:val="00CD4E76"/>
    <w:rsid w:val="00CE4E09"/>
    <w:rsid w:val="00CF2817"/>
    <w:rsid w:val="00D00856"/>
    <w:rsid w:val="00D20A5B"/>
    <w:rsid w:val="00D24CE0"/>
    <w:rsid w:val="00D27685"/>
    <w:rsid w:val="00D340CC"/>
    <w:rsid w:val="00D344AA"/>
    <w:rsid w:val="00D40C65"/>
    <w:rsid w:val="00D47357"/>
    <w:rsid w:val="00D610DE"/>
    <w:rsid w:val="00D6308D"/>
    <w:rsid w:val="00DB6CE1"/>
    <w:rsid w:val="00DD0691"/>
    <w:rsid w:val="00DD78BE"/>
    <w:rsid w:val="00DE1C46"/>
    <w:rsid w:val="00DF618B"/>
    <w:rsid w:val="00DF6B2A"/>
    <w:rsid w:val="00E07888"/>
    <w:rsid w:val="00E12CE6"/>
    <w:rsid w:val="00E20DE6"/>
    <w:rsid w:val="00E2462E"/>
    <w:rsid w:val="00E37652"/>
    <w:rsid w:val="00E46644"/>
    <w:rsid w:val="00E526B3"/>
    <w:rsid w:val="00E5518E"/>
    <w:rsid w:val="00E66693"/>
    <w:rsid w:val="00E66816"/>
    <w:rsid w:val="00E80A9A"/>
    <w:rsid w:val="00E83705"/>
    <w:rsid w:val="00EA1840"/>
    <w:rsid w:val="00EB66A1"/>
    <w:rsid w:val="00ED3110"/>
    <w:rsid w:val="00F02029"/>
    <w:rsid w:val="00F13D8F"/>
    <w:rsid w:val="00F269CA"/>
    <w:rsid w:val="00F32FB2"/>
    <w:rsid w:val="00F366A1"/>
    <w:rsid w:val="00F4114E"/>
    <w:rsid w:val="00F63B31"/>
    <w:rsid w:val="00F6526D"/>
    <w:rsid w:val="00F73008"/>
    <w:rsid w:val="00FC003C"/>
    <w:rsid w:val="00FF01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11BD"/>
  <w15:chartTrackingRefBased/>
  <w15:docId w15:val="{719C0564-BD75-483C-9882-95CF90B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Oddiy">
    <w:name w:val="Normal"/>
    <w:qFormat/>
  </w:style>
  <w:style w:type="paragraph" w:styleId="Sarlavha1">
    <w:name w:val="heading 1"/>
    <w:basedOn w:val="Oddiy"/>
    <w:next w:val="Oddiy"/>
    <w:link w:val="Sarlavha1Belgi"/>
    <w:uiPriority w:val="9"/>
    <w:qFormat/>
    <w:rsid w:val="00DE1C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Sarlavha2">
    <w:name w:val="heading 2"/>
    <w:basedOn w:val="Oddiy"/>
    <w:link w:val="Sarlavha2Belgi"/>
    <w:uiPriority w:val="9"/>
    <w:qFormat/>
    <w:rsid w:val="006B3D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Sarlavha3">
    <w:name w:val="heading 3"/>
    <w:basedOn w:val="Oddiy"/>
    <w:next w:val="Oddiy"/>
    <w:link w:val="Sarlavha3Belgi"/>
    <w:uiPriority w:val="9"/>
    <w:semiHidden/>
    <w:unhideWhenUsed/>
    <w:qFormat/>
    <w:rsid w:val="006B3D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Xatboshiningasosiyshrifti">
    <w:name w:val="Default Paragraph Font"/>
    <w:uiPriority w:val="1"/>
    <w:semiHidden/>
    <w:unhideWhenUsed/>
  </w:style>
  <w:style w:type="table" w:default="1" w:styleId="Oddiyjadval">
    <w:name w:val="Normal Table"/>
    <w:uiPriority w:val="99"/>
    <w:semiHidden/>
    <w:unhideWhenUsed/>
    <w:tblPr>
      <w:tblInd w:w="0" w:type="dxa"/>
      <w:tblCellMar>
        <w:top w:w="0" w:type="dxa"/>
        <w:left w:w="108" w:type="dxa"/>
        <w:bottom w:w="0" w:type="dxa"/>
        <w:right w:w="108" w:type="dxa"/>
      </w:tblCellMar>
    </w:tblPr>
  </w:style>
  <w:style w:type="numbering" w:default="1" w:styleId="Royxatsiz">
    <w:name w:val="No List"/>
    <w:uiPriority w:val="99"/>
    <w:semiHidden/>
    <w:unhideWhenUsed/>
  </w:style>
  <w:style w:type="character" w:customStyle="1" w:styleId="Sarlavha2Belgi">
    <w:name w:val="Sarlavha 2 Belgi"/>
    <w:basedOn w:val="Xatboshiningasosiyshrifti"/>
    <w:link w:val="Sarlavha2"/>
    <w:uiPriority w:val="9"/>
    <w:rsid w:val="006B3D6C"/>
    <w:rPr>
      <w:rFonts w:ascii="Times New Roman" w:eastAsia="Times New Roman" w:hAnsi="Times New Roman" w:cs="Times New Roman"/>
      <w:b/>
      <w:bCs/>
      <w:sz w:val="36"/>
      <w:szCs w:val="36"/>
      <w:lang w:eastAsia="ru-RU"/>
    </w:rPr>
  </w:style>
  <w:style w:type="paragraph" w:styleId="Oddiyveb">
    <w:name w:val="Normal (Web)"/>
    <w:basedOn w:val="Oddiy"/>
    <w:uiPriority w:val="99"/>
    <w:unhideWhenUsed/>
    <w:rsid w:val="006B3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Mustahkam">
    <w:name w:val="Strong"/>
    <w:basedOn w:val="Xatboshiningasosiyshrifti"/>
    <w:uiPriority w:val="22"/>
    <w:qFormat/>
    <w:rsid w:val="006B3D6C"/>
    <w:rPr>
      <w:b/>
      <w:bCs/>
    </w:rPr>
  </w:style>
  <w:style w:type="character" w:customStyle="1" w:styleId="Sarlavha3Belgi">
    <w:name w:val="Sarlavha 3 Belgi"/>
    <w:basedOn w:val="Xatboshiningasosiyshrifti"/>
    <w:link w:val="Sarlavha3"/>
    <w:uiPriority w:val="9"/>
    <w:semiHidden/>
    <w:rsid w:val="006B3D6C"/>
    <w:rPr>
      <w:rFonts w:asciiTheme="majorHAnsi" w:eastAsiaTheme="majorEastAsia" w:hAnsiTheme="majorHAnsi" w:cstheme="majorBidi"/>
      <w:color w:val="1F4D78" w:themeColor="accent1" w:themeShade="7F"/>
      <w:sz w:val="24"/>
      <w:szCs w:val="24"/>
    </w:rPr>
  </w:style>
  <w:style w:type="character" w:styleId="Giperhavola">
    <w:name w:val="Hyperlink"/>
    <w:basedOn w:val="Xatboshiningasosiyshrifti"/>
    <w:uiPriority w:val="99"/>
    <w:unhideWhenUsed/>
    <w:rsid w:val="00877703"/>
    <w:rPr>
      <w:color w:val="0000FF"/>
      <w:u w:val="single"/>
    </w:rPr>
  </w:style>
  <w:style w:type="character" w:styleId="Belgilash">
    <w:name w:val="Emphasis"/>
    <w:basedOn w:val="Xatboshiningasosiyshrifti"/>
    <w:uiPriority w:val="20"/>
    <w:qFormat/>
    <w:rsid w:val="00877703"/>
    <w:rPr>
      <w:i/>
      <w:iCs/>
    </w:rPr>
  </w:style>
  <w:style w:type="paragraph" w:styleId="Royxatsatrboshi">
    <w:name w:val="List Paragraph"/>
    <w:basedOn w:val="Oddiy"/>
    <w:uiPriority w:val="34"/>
    <w:qFormat/>
    <w:rsid w:val="00076532"/>
    <w:pPr>
      <w:ind w:left="720"/>
      <w:contextualSpacing/>
    </w:pPr>
  </w:style>
  <w:style w:type="paragraph" w:styleId="Oraliqsiz">
    <w:name w:val="No Spacing"/>
    <w:uiPriority w:val="1"/>
    <w:qFormat/>
    <w:rsid w:val="00DE1C46"/>
    <w:pPr>
      <w:spacing w:after="0" w:line="240" w:lineRule="auto"/>
    </w:pPr>
  </w:style>
  <w:style w:type="character" w:customStyle="1" w:styleId="Sarlavha1Belgi">
    <w:name w:val="Sarlavha 1 Belgi"/>
    <w:basedOn w:val="Xatboshiningasosiyshrifti"/>
    <w:link w:val="Sarlavha1"/>
    <w:uiPriority w:val="9"/>
    <w:rsid w:val="00DE1C46"/>
    <w:rPr>
      <w:rFonts w:asciiTheme="majorHAnsi" w:eastAsiaTheme="majorEastAsia" w:hAnsiTheme="majorHAnsi" w:cstheme="majorBidi"/>
      <w:color w:val="2E74B5" w:themeColor="accent1" w:themeShade="BF"/>
      <w:sz w:val="40"/>
      <w:szCs w:val="40"/>
    </w:rPr>
  </w:style>
  <w:style w:type="paragraph" w:styleId="Tagsarlavha">
    <w:name w:val="Subtitle"/>
    <w:basedOn w:val="Oddiy"/>
    <w:next w:val="Oddiy"/>
    <w:link w:val="TagsarlavhaBelgi"/>
    <w:uiPriority w:val="11"/>
    <w:qFormat/>
    <w:rsid w:val="00DE1C46"/>
    <w:pPr>
      <w:numPr>
        <w:ilvl w:val="1"/>
      </w:numPr>
    </w:pPr>
    <w:rPr>
      <w:rFonts w:eastAsiaTheme="majorEastAsia" w:cstheme="majorBidi"/>
      <w:color w:val="595959" w:themeColor="text1" w:themeTint="A6"/>
      <w:spacing w:val="15"/>
      <w:sz w:val="28"/>
      <w:szCs w:val="28"/>
    </w:rPr>
  </w:style>
  <w:style w:type="character" w:customStyle="1" w:styleId="TagsarlavhaBelgi">
    <w:name w:val="Tagsarlavha Belgi"/>
    <w:basedOn w:val="Xatboshiningasosiyshrifti"/>
    <w:link w:val="Tagsarlavha"/>
    <w:uiPriority w:val="11"/>
    <w:rsid w:val="00DE1C46"/>
    <w:rPr>
      <w:rFonts w:eastAsiaTheme="majorEastAsia" w:cstheme="majorBidi"/>
      <w:color w:val="595959" w:themeColor="text1" w:themeTint="A6"/>
      <w:spacing w:val="15"/>
      <w:sz w:val="28"/>
      <w:szCs w:val="28"/>
    </w:rPr>
  </w:style>
  <w:style w:type="character" w:styleId="Kuchsizbelgilash">
    <w:name w:val="Subtle Emphasis"/>
    <w:basedOn w:val="Xatboshiningasosiyshrifti"/>
    <w:uiPriority w:val="19"/>
    <w:qFormat/>
    <w:rsid w:val="00DE1C46"/>
    <w:rPr>
      <w:i/>
      <w:iCs/>
      <w:color w:val="404040" w:themeColor="text1" w:themeTint="BF"/>
    </w:rPr>
  </w:style>
  <w:style w:type="paragraph" w:styleId="Belgilanganmatnparchasi">
    <w:name w:val="Intense Quote"/>
    <w:basedOn w:val="Oddiy"/>
    <w:next w:val="Oddiy"/>
    <w:link w:val="BelgilanganmatnparchasiBelgi"/>
    <w:uiPriority w:val="30"/>
    <w:qFormat/>
    <w:rsid w:val="00DE1C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BelgilanganmatnparchasiBelgi">
    <w:name w:val="Belgilangan matn parchasi Belgi"/>
    <w:basedOn w:val="Xatboshiningasosiyshrifti"/>
    <w:link w:val="Belgilanganmatnparchasi"/>
    <w:uiPriority w:val="30"/>
    <w:rsid w:val="00DE1C46"/>
    <w:rPr>
      <w:i/>
      <w:iCs/>
      <w:color w:val="2E74B5" w:themeColor="accent1" w:themeShade="BF"/>
    </w:rPr>
  </w:style>
  <w:style w:type="character" w:styleId="Kuchsizhavola">
    <w:name w:val="Subtle Reference"/>
    <w:basedOn w:val="Xatboshiningasosiyshrifti"/>
    <w:uiPriority w:val="31"/>
    <w:qFormat/>
    <w:rsid w:val="005E45ED"/>
    <w:rPr>
      <w:smallCaps/>
      <w:color w:val="5A5A5A" w:themeColor="text1" w:themeTint="A5"/>
    </w:rPr>
  </w:style>
  <w:style w:type="character" w:styleId="Kitobsarlavhasi">
    <w:name w:val="Book Title"/>
    <w:basedOn w:val="Xatboshiningasosiyshrifti"/>
    <w:uiPriority w:val="33"/>
    <w:qFormat/>
    <w:rsid w:val="005E45ED"/>
    <w:rPr>
      <w:b/>
      <w:bCs/>
      <w:i/>
      <w:iCs/>
      <w:spacing w:val="5"/>
    </w:rPr>
  </w:style>
  <w:style w:type="paragraph" w:styleId="Izohlimatn">
    <w:name w:val="footnote text"/>
    <w:basedOn w:val="Oddiy"/>
    <w:link w:val="IzohlimatnBelgi"/>
    <w:uiPriority w:val="99"/>
    <w:semiHidden/>
    <w:unhideWhenUsed/>
    <w:rsid w:val="005B1A86"/>
    <w:pPr>
      <w:spacing w:after="0" w:line="240" w:lineRule="auto"/>
    </w:pPr>
    <w:rPr>
      <w:sz w:val="20"/>
      <w:szCs w:val="20"/>
    </w:rPr>
  </w:style>
  <w:style w:type="character" w:customStyle="1" w:styleId="IzohlimatnBelgi">
    <w:name w:val="Izohli matn Belgi"/>
    <w:basedOn w:val="Xatboshiningasosiyshrifti"/>
    <w:link w:val="Izohlimatn"/>
    <w:uiPriority w:val="99"/>
    <w:semiHidden/>
    <w:rsid w:val="005B1A86"/>
    <w:rPr>
      <w:sz w:val="20"/>
      <w:szCs w:val="20"/>
    </w:rPr>
  </w:style>
  <w:style w:type="character" w:styleId="Izohhavolasi">
    <w:name w:val="footnote reference"/>
    <w:basedOn w:val="Xatboshiningasosiyshrifti"/>
    <w:uiPriority w:val="99"/>
    <w:semiHidden/>
    <w:unhideWhenUsed/>
    <w:rsid w:val="005B1A86"/>
    <w:rPr>
      <w:vertAlign w:val="superscript"/>
    </w:rPr>
  </w:style>
  <w:style w:type="character" w:styleId="Halqilinmaganzikr">
    <w:name w:val="Unresolved Mention"/>
    <w:basedOn w:val="Xatboshiningasosiyshrifti"/>
    <w:uiPriority w:val="99"/>
    <w:semiHidden/>
    <w:unhideWhenUsed/>
    <w:rsid w:val="0047152F"/>
    <w:rPr>
      <w:color w:val="605E5C"/>
      <w:shd w:val="clear" w:color="auto" w:fill="E1DFDD"/>
    </w:rPr>
  </w:style>
  <w:style w:type="paragraph" w:styleId="Yuqorikolontitul">
    <w:name w:val="header"/>
    <w:basedOn w:val="Oddiy"/>
    <w:link w:val="YuqorikolontitulBelgi"/>
    <w:uiPriority w:val="99"/>
    <w:unhideWhenUsed/>
    <w:rsid w:val="0047738E"/>
    <w:pPr>
      <w:tabs>
        <w:tab w:val="center" w:pos="4513"/>
        <w:tab w:val="right" w:pos="9026"/>
      </w:tabs>
      <w:spacing w:after="0" w:line="240" w:lineRule="auto"/>
    </w:pPr>
  </w:style>
  <w:style w:type="character" w:customStyle="1" w:styleId="YuqorikolontitulBelgi">
    <w:name w:val="Yuqori kolontitul Belgi"/>
    <w:basedOn w:val="Xatboshiningasosiyshrifti"/>
    <w:link w:val="Yuqorikolontitul"/>
    <w:uiPriority w:val="99"/>
    <w:rsid w:val="0047738E"/>
  </w:style>
  <w:style w:type="paragraph" w:styleId="Pastkikolontitul">
    <w:name w:val="footer"/>
    <w:basedOn w:val="Oddiy"/>
    <w:link w:val="PastkikolontitulBelgi"/>
    <w:uiPriority w:val="99"/>
    <w:unhideWhenUsed/>
    <w:rsid w:val="0047738E"/>
    <w:pPr>
      <w:tabs>
        <w:tab w:val="center" w:pos="4513"/>
        <w:tab w:val="right" w:pos="9026"/>
      </w:tabs>
      <w:spacing w:after="0" w:line="240" w:lineRule="auto"/>
    </w:pPr>
  </w:style>
  <w:style w:type="character" w:customStyle="1" w:styleId="PastkikolontitulBelgi">
    <w:name w:val="Pastki kolontitul Belgi"/>
    <w:basedOn w:val="Xatboshiningasosiyshrifti"/>
    <w:link w:val="Pastkikolontitul"/>
    <w:uiPriority w:val="99"/>
    <w:rsid w:val="0047738E"/>
  </w:style>
  <w:style w:type="character" w:styleId="Koribchiqilgangiperhavola">
    <w:name w:val="FollowedHyperlink"/>
    <w:basedOn w:val="Xatboshiningasosiyshrifti"/>
    <w:uiPriority w:val="99"/>
    <w:semiHidden/>
    <w:unhideWhenUsed/>
    <w:rsid w:val="00B76285"/>
    <w:rPr>
      <w:color w:val="954F72" w:themeColor="followedHyperlink"/>
      <w:u w:val="single"/>
    </w:rPr>
  </w:style>
  <w:style w:type="paragraph" w:styleId="StandartHTML">
    <w:name w:val="HTML Preformatted"/>
    <w:basedOn w:val="Oddiy"/>
    <w:link w:val="StandartHTMLBelgi"/>
    <w:uiPriority w:val="99"/>
    <w:semiHidden/>
    <w:unhideWhenUsed/>
    <w:rsid w:val="00B82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 w:eastAsia="uz-Latn-UZ"/>
    </w:rPr>
  </w:style>
  <w:style w:type="character" w:customStyle="1" w:styleId="StandartHTMLBelgi">
    <w:name w:val="Standart HTML Belgi"/>
    <w:basedOn w:val="Xatboshiningasosiyshrifti"/>
    <w:link w:val="StandartHTML"/>
    <w:uiPriority w:val="99"/>
    <w:semiHidden/>
    <w:rsid w:val="00B82FEF"/>
    <w:rPr>
      <w:rFonts w:ascii="Courier New" w:eastAsiaTheme="minorEastAsia" w:hAnsi="Courier New" w:cs="Courier New"/>
      <w:sz w:val="20"/>
      <w:szCs w:val="20"/>
      <w:lang w:val="" w:eastAsia="uz-Latn-UZ"/>
    </w:rPr>
  </w:style>
  <w:style w:type="paragraph" w:customStyle="1" w:styleId="wp-caption-text">
    <w:name w:val="wp-caption-text"/>
    <w:basedOn w:val="Oddiy"/>
    <w:rsid w:val="008D32EE"/>
    <w:pPr>
      <w:spacing w:before="100" w:beforeAutospacing="1" w:after="100" w:afterAutospacing="1" w:line="240" w:lineRule="auto"/>
    </w:pPr>
    <w:rPr>
      <w:rFonts w:ascii="Times New Roman" w:eastAsiaTheme="minorEastAsia" w:hAnsi="Times New Roman" w:cs="Times New Roman"/>
      <w:sz w:val="24"/>
      <w:szCs w:val="24"/>
      <w:lang w:val="" w:eastAsia="uz-Latn-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97452">
      <w:bodyDiv w:val="1"/>
      <w:marLeft w:val="0"/>
      <w:marRight w:val="0"/>
      <w:marTop w:val="0"/>
      <w:marBottom w:val="0"/>
      <w:divBdr>
        <w:top w:val="none" w:sz="0" w:space="0" w:color="auto"/>
        <w:left w:val="none" w:sz="0" w:space="0" w:color="auto"/>
        <w:bottom w:val="none" w:sz="0" w:space="0" w:color="auto"/>
        <w:right w:val="none" w:sz="0" w:space="0" w:color="auto"/>
      </w:divBdr>
    </w:div>
    <w:div w:id="1091466227">
      <w:bodyDiv w:val="1"/>
      <w:marLeft w:val="0"/>
      <w:marRight w:val="0"/>
      <w:marTop w:val="0"/>
      <w:marBottom w:val="0"/>
      <w:divBdr>
        <w:top w:val="none" w:sz="0" w:space="0" w:color="auto"/>
        <w:left w:val="none" w:sz="0" w:space="0" w:color="auto"/>
        <w:bottom w:val="none" w:sz="0" w:space="0" w:color="auto"/>
        <w:right w:val="none" w:sz="0" w:space="0" w:color="auto"/>
      </w:divBdr>
    </w:div>
    <w:div w:id="1112212376">
      <w:bodyDiv w:val="1"/>
      <w:marLeft w:val="0"/>
      <w:marRight w:val="0"/>
      <w:marTop w:val="0"/>
      <w:marBottom w:val="0"/>
      <w:divBdr>
        <w:top w:val="none" w:sz="0" w:space="0" w:color="auto"/>
        <w:left w:val="none" w:sz="0" w:space="0" w:color="auto"/>
        <w:bottom w:val="none" w:sz="0" w:space="0" w:color="auto"/>
        <w:right w:val="none" w:sz="0" w:space="0" w:color="auto"/>
      </w:divBdr>
    </w:div>
    <w:div w:id="1217089563">
      <w:bodyDiv w:val="1"/>
      <w:marLeft w:val="0"/>
      <w:marRight w:val="0"/>
      <w:marTop w:val="0"/>
      <w:marBottom w:val="0"/>
      <w:divBdr>
        <w:top w:val="none" w:sz="0" w:space="0" w:color="auto"/>
        <w:left w:val="none" w:sz="0" w:space="0" w:color="auto"/>
        <w:bottom w:val="none" w:sz="0" w:space="0" w:color="auto"/>
        <w:right w:val="none" w:sz="0" w:space="0" w:color="auto"/>
      </w:divBdr>
    </w:div>
    <w:div w:id="1277440933">
      <w:bodyDiv w:val="1"/>
      <w:marLeft w:val="0"/>
      <w:marRight w:val="0"/>
      <w:marTop w:val="0"/>
      <w:marBottom w:val="0"/>
      <w:divBdr>
        <w:top w:val="none" w:sz="0" w:space="0" w:color="auto"/>
        <w:left w:val="none" w:sz="0" w:space="0" w:color="auto"/>
        <w:bottom w:val="none" w:sz="0" w:space="0" w:color="auto"/>
        <w:right w:val="none" w:sz="0" w:space="0" w:color="auto"/>
      </w:divBdr>
    </w:div>
    <w:div w:id="1867060114">
      <w:bodyDiv w:val="1"/>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
        <w:div w:id="1871990486">
          <w:marLeft w:val="0"/>
          <w:marRight w:val="0"/>
          <w:marTop w:val="0"/>
          <w:marBottom w:val="0"/>
          <w:divBdr>
            <w:top w:val="none" w:sz="0" w:space="0" w:color="auto"/>
            <w:left w:val="none" w:sz="0" w:space="0" w:color="auto"/>
            <w:bottom w:val="none" w:sz="0" w:space="0" w:color="auto"/>
            <w:right w:val="none" w:sz="0" w:space="0" w:color="auto"/>
          </w:divBdr>
        </w:div>
        <w:div w:id="292757450">
          <w:marLeft w:val="0"/>
          <w:marRight w:val="0"/>
          <w:marTop w:val="0"/>
          <w:marBottom w:val="0"/>
          <w:divBdr>
            <w:top w:val="none" w:sz="0" w:space="0" w:color="auto"/>
            <w:left w:val="none" w:sz="0" w:space="0" w:color="auto"/>
            <w:bottom w:val="none" w:sz="0" w:space="0" w:color="auto"/>
            <w:right w:val="none" w:sz="0" w:space="0" w:color="auto"/>
          </w:divBdr>
        </w:div>
        <w:div w:id="543257177">
          <w:marLeft w:val="0"/>
          <w:marRight w:val="0"/>
          <w:marTop w:val="0"/>
          <w:marBottom w:val="0"/>
          <w:divBdr>
            <w:top w:val="none" w:sz="0" w:space="0" w:color="auto"/>
            <w:left w:val="none" w:sz="0" w:space="0" w:color="auto"/>
            <w:bottom w:val="none" w:sz="0" w:space="0" w:color="auto"/>
            <w:right w:val="none" w:sz="0" w:space="0" w:color="auto"/>
          </w:divBdr>
        </w:div>
      </w:divsChild>
    </w:div>
    <w:div w:id="18867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ortiumnews.com/uz/2014/10/20/Berlin-devorining-ikki-tomoni/" TargetMode="External" /><Relationship Id="rId3" Type="http://schemas.openxmlformats.org/officeDocument/2006/relationships/settings" Target="settings.xml" /><Relationship Id="rId7" Type="http://schemas.openxmlformats.org/officeDocument/2006/relationships/hyperlink" Target="https://www.kun.uz/news/2021/11/10/germaniyani-ikkiga-ayirgan-va-millatni-birlashtirgan-berlin-devori"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https://daryo.uz/2020/06/07/ikki-germaniyaning-vujudga-kelishi-ikkinchi-jahon-urushi-goliblari-berlinning-nega-okkupatsion-zonalarga-bolib-olgandi" TargetMode="External" /><Relationship Id="rId4" Type="http://schemas.openxmlformats.org/officeDocument/2006/relationships/webSettings" Target="webSettings.xml" /><Relationship Id="rId9" Type="http://schemas.openxmlformats.org/officeDocument/2006/relationships/hyperlink" Target="https://www.amerikaovozi.com/a/a-36-2009-11-05-voa3-93365409/804550.html" TargetMode="External" /></Relationships>
</file>

<file path=word/_rels/footnotes.xml.rels><?xml version="1.0" encoding="UTF-8" standalone="yes"?>
<Relationships xmlns="http://schemas.openxmlformats.org/package/2006/relationships"><Relationship Id="rId3" Type="http://schemas.openxmlformats.org/officeDocument/2006/relationships/hyperlink" Target="https://www.archives.gov/research/foreign-policy/cold-war/1961-berlin-crisis/nara-documents.html" TargetMode="External" /><Relationship Id="rId2" Type="http://schemas.openxmlformats.org/officeDocument/2006/relationships/hyperlink" Target="https://www.consortiumnews.com/uz/2014/10/20/Berlin-devorining-ikki-tomoni/" TargetMode="External" /><Relationship Id="rId1" Type="http://schemas.openxmlformats.org/officeDocument/2006/relationships/hyperlink" Target="https://www.kun.uz/news/2021/11/10/germaniyani-ikkiga-ayirgan-va-millatni-birlashtirgan-berlin-devori" TargetMode="External" /><Relationship Id="rId5" Type="http://schemas.openxmlformats.org/officeDocument/2006/relationships/hyperlink" Target="https://www.thetimes.co.uk/article/ai-can-reveal-cold-wars-deepest-secrets-vnnc2ppcr" TargetMode="External" /><Relationship Id="rId4" Type="http://schemas.openxmlformats.org/officeDocument/2006/relationships/hyperlink" Target="https://en.wikipedia.org/wiki/Tunnel_57"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2955</Words>
  <Characters>16847</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Ish tuzilishi:</vt:lpstr>
      <vt:lpstr>    1. Kirish</vt:lpstr>
      <vt:lpstr>    2. Tarixiy ildizlari</vt:lpstr>
      <vt:lpstr>        Hududiy va diniy asoslar</vt:lpstr>
      <vt:lpstr>        Britaniya Mandat davri va Balfour deklaratsiyasi</vt:lpstr>
      <vt:lpstr>        1947-yil BMT rejasi va 1948-yil Isroil davlatining tashkil topishi</vt:lpstr>
      <vt:lpstr>    3. Asosiy sabablar va omillar</vt:lpstr>
      <vt:lpstr>        Hududiy va milliy da’volar</vt:lpstr>
      <vt:lpstr>        Diniy ziddiyatlar</vt:lpstr>
      <vt:lpstr>        Muhojirlar va boshpana muammosi</vt:lpstr>
      <vt:lpstr>    4. Muhim tarixiy voqealar va mojaro bosqichlari</vt:lpstr>
      <vt:lpstr>        1948-yil urushi (Nakba)</vt:lpstr>
      <vt:lpstr>        1967-yil Olti kunlik urush</vt:lpstr>
      <vt:lpstr>        Intifada (Birinci va Ikkinchi)</vt:lpstr>
      <vt:lpstr>        Tinchlik muzokaralari</vt:lpstr>
      <vt:lpstr>    5. Zamonaviy holat va xalqaro hamjamiyatning roli</vt:lpstr>
      <vt:lpstr>        G‘azo sektori va G‘arbiy Sohil</vt:lpstr>
      <vt:lpstr>        Xalqaro hamjamiyat va qo‘shni davlatlarning roli</vt:lpstr>
      <vt:lpstr>    6. Xulosa</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norigitovr@gmail.com</cp:lastModifiedBy>
  <cp:revision>2</cp:revision>
  <dcterms:created xsi:type="dcterms:W3CDTF">2025-05-30T17:54:00Z</dcterms:created>
  <dcterms:modified xsi:type="dcterms:W3CDTF">2025-05-30T17:54:00Z</dcterms:modified>
</cp:coreProperties>
</file>