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DF0" w:rsidRPr="00573DF0" w:rsidRDefault="00573DF0" w:rsidP="00383DF7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proofErr w:type="spellStart"/>
      <w:r w:rsidRPr="00573DF0">
        <w:rPr>
          <w:rFonts w:ascii="Times New Roman" w:hAnsi="Times New Roman" w:cs="Times New Roman"/>
          <w:b/>
          <w:sz w:val="28"/>
          <w:lang w:val="en-US"/>
        </w:rPr>
        <w:t>Moliyav</w:t>
      </w:r>
      <w:r>
        <w:rPr>
          <w:rFonts w:ascii="Times New Roman" w:hAnsi="Times New Roman" w:cs="Times New Roman"/>
          <w:b/>
          <w:sz w:val="28"/>
          <w:lang w:val="en-US"/>
        </w:rPr>
        <w:t>iy</w:t>
      </w:r>
      <w:proofErr w:type="spellEnd"/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tashkilotlar</w:t>
      </w:r>
      <w:proofErr w:type="spellEnd"/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lang w:val="en-US"/>
        </w:rPr>
        <w:t>va</w:t>
      </w:r>
      <w:proofErr w:type="spellEnd"/>
      <w:proofErr w:type="gramEnd"/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infratuzilma</w:t>
      </w:r>
      <w:proofErr w:type="spellEnd"/>
    </w:p>
    <w:p w:rsidR="00E707C8" w:rsidRPr="00C35A6F" w:rsidRDefault="00E707C8" w:rsidP="00383DF7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lang w:val="en-US"/>
        </w:rPr>
        <w:t>Savollar</w:t>
      </w:r>
      <w:proofErr w:type="spellEnd"/>
      <w:r w:rsidRPr="00C35A6F">
        <w:rPr>
          <w:rFonts w:ascii="Times New Roman" w:hAnsi="Times New Roman" w:cs="Times New Roman"/>
          <w:b/>
          <w:sz w:val="28"/>
          <w:lang w:val="en-US"/>
        </w:rPr>
        <w:t xml:space="preserve">: 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1.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Pul-kredit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siyosatini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yurituvchi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markaziy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moliyaviy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muassasa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>.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2.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Sug‘urta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xizmatlarini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ko‘rsatuvchi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tashkilot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>.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3.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Investitsiya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faoliyatini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amalga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oshiruvchi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muassasa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>.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4.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Pensiya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jamg‘armalari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bilan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shug‘ullanuvchi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tashkilot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>.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5.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Qimmatli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qog‘ozlar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muomalasini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nazorat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qiluvchi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muassasa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>.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6.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Moliyaviy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vositachilik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xizmatlarini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amalga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oshiruvchi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tashkilot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>.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7.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To‘lov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tizimlarini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boshqaruvchi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infratuzilma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qismi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>.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8.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Moliyaviy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operatsiyalarni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axborot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texnologiyalari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orqali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amalga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oshiruvchi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tizim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>.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9.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Davlat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moliya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siyosatini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amalga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oshiruvchi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markaziy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organ.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10.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Xalqaro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moliyaviy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yordam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573DF0">
        <w:rPr>
          <w:rFonts w:ascii="Times New Roman" w:hAnsi="Times New Roman" w:cs="Times New Roman"/>
          <w:sz w:val="28"/>
          <w:lang w:val="en-US"/>
        </w:rPr>
        <w:t>ko‘rsatuvchi</w:t>
      </w:r>
      <w:proofErr w:type="spellEnd"/>
      <w:proofErr w:type="gram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tashkilot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>.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11.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Moliyaviy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axborot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almashinuvi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uchun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xizmat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qiluvchi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tizim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>.</w:t>
      </w:r>
    </w:p>
    <w:p w:rsidR="006952C1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12.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Bozor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ishtirokchilari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faoliyatini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qo‘llab-quvvatlovchi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infratuzilma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elementi</w:t>
      </w:r>
      <w:proofErr w:type="spellEnd"/>
      <w:r w:rsidRPr="00573DF0">
        <w:rPr>
          <w:rFonts w:ascii="Times New Roman" w:hAnsi="Times New Roman" w:cs="Times New Roman"/>
          <w:sz w:val="28"/>
          <w:lang w:val="en-US"/>
        </w:rPr>
        <w:t>.</w:t>
      </w:r>
    </w:p>
    <w:p w:rsidR="006952C1" w:rsidRPr="00C35A6F" w:rsidRDefault="006952C1" w:rsidP="00383DF7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</w:p>
    <w:p w:rsidR="00A14573" w:rsidRPr="00C35A6F" w:rsidRDefault="00A14573" w:rsidP="00383DF7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</w:p>
    <w:p w:rsidR="00A14573" w:rsidRPr="00573DF0" w:rsidRDefault="00A14573" w:rsidP="00383DF7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</w:p>
    <w:p w:rsidR="0061627F" w:rsidRPr="00573DF0" w:rsidRDefault="0061627F" w:rsidP="00383DF7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</w:p>
    <w:p w:rsidR="00C35A6F" w:rsidRPr="0061627F" w:rsidRDefault="00C35A6F" w:rsidP="00383DF7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</w:p>
    <w:p w:rsidR="006952C1" w:rsidRDefault="006952C1" w:rsidP="00383DF7">
      <w:pPr>
        <w:spacing w:line="360" w:lineRule="auto"/>
        <w:rPr>
          <w:rFonts w:ascii="Times New Roman" w:hAnsi="Times New Roman" w:cs="Times New Roman"/>
          <w:sz w:val="28"/>
        </w:rPr>
      </w:pPr>
    </w:p>
    <w:p w:rsidR="00573DF0" w:rsidRPr="00573DF0" w:rsidRDefault="00573DF0" w:rsidP="00383DF7">
      <w:pPr>
        <w:spacing w:line="360" w:lineRule="auto"/>
        <w:rPr>
          <w:rFonts w:ascii="Times New Roman" w:hAnsi="Times New Roman" w:cs="Times New Roman"/>
          <w:sz w:val="28"/>
        </w:rPr>
      </w:pPr>
    </w:p>
    <w:p w:rsidR="0061627F" w:rsidRPr="00573DF0" w:rsidRDefault="00A14E9B" w:rsidP="00A14E9B">
      <w:pPr>
        <w:spacing w:line="360" w:lineRule="auto"/>
        <w:jc w:val="center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36"/>
          <w:lang w:val="en-US"/>
        </w:rPr>
        <w:lastRenderedPageBreak/>
        <w:t>Krassvord</w:t>
      </w:r>
      <w:proofErr w:type="spellEnd"/>
    </w:p>
    <w:p w:rsidR="0061627F" w:rsidRPr="00573DF0" w:rsidRDefault="0061627F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tbl>
      <w:tblPr>
        <w:tblStyle w:val="a3"/>
        <w:tblpPr w:leftFromText="180" w:rightFromText="180" w:vertAnchor="page" w:horzAnchor="margin" w:tblpY="2596"/>
        <w:tblW w:w="9072" w:type="dxa"/>
        <w:tblLook w:val="0000" w:firstRow="0" w:lastRow="0" w:firstColumn="0" w:lastColumn="0" w:noHBand="0" w:noVBand="0"/>
      </w:tblPr>
      <w:tblGrid>
        <w:gridCol w:w="558"/>
        <w:gridCol w:w="559"/>
        <w:gridCol w:w="560"/>
        <w:gridCol w:w="568"/>
        <w:gridCol w:w="565"/>
        <w:gridCol w:w="567"/>
        <w:gridCol w:w="567"/>
        <w:gridCol w:w="567"/>
        <w:gridCol w:w="567"/>
        <w:gridCol w:w="567"/>
        <w:gridCol w:w="567"/>
        <w:gridCol w:w="570"/>
        <w:gridCol w:w="570"/>
        <w:gridCol w:w="19"/>
        <w:gridCol w:w="551"/>
        <w:gridCol w:w="16"/>
        <w:gridCol w:w="554"/>
        <w:gridCol w:w="13"/>
        <w:gridCol w:w="557"/>
        <w:gridCol w:w="10"/>
      </w:tblGrid>
      <w:tr w:rsidR="00A14E9B" w:rsidTr="00A14E9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371" w:type="dxa"/>
            <w:gridSpan w:val="14"/>
            <w:tcBorders>
              <w:top w:val="nil"/>
              <w:left w:val="nil"/>
              <w:bottom w:val="nil"/>
            </w:tcBorders>
          </w:tcPr>
          <w:p w:rsidR="00A14E9B" w:rsidRPr="00A14E9B" w:rsidRDefault="00A14E9B" w:rsidP="00A14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A14E9B" w:rsidRPr="00A14E9B" w:rsidRDefault="00A14E9B" w:rsidP="00A14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14E9B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A14E9B" w:rsidRPr="00A14E9B" w:rsidRDefault="00A14E9B" w:rsidP="00A14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A14E9B" w:rsidRPr="00A14E9B" w:rsidRDefault="00A14E9B" w:rsidP="00A14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14E9B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1</w:t>
            </w:r>
          </w:p>
        </w:tc>
      </w:tr>
      <w:tr w:rsidR="00A14E9B" w:rsidTr="00A14E9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3"/>
          <w:gridAfter w:val="1"/>
          <w:wBefore w:w="1677" w:type="dxa"/>
          <w:wAfter w:w="10" w:type="dxa"/>
          <w:trHeight w:val="567"/>
        </w:trPr>
        <w:tc>
          <w:tcPr>
            <w:tcW w:w="568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573DF0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7</w:t>
            </w:r>
          </w:p>
        </w:tc>
        <w:tc>
          <w:tcPr>
            <w:tcW w:w="1699" w:type="dxa"/>
            <w:gridSpan w:val="3"/>
            <w:tcBorders>
              <w:top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573DF0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6</w:t>
            </w:r>
          </w:p>
        </w:tc>
        <w:tc>
          <w:tcPr>
            <w:tcW w:w="567" w:type="dxa"/>
            <w:tcBorders>
              <w:top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573DF0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9</w:t>
            </w:r>
          </w:p>
        </w:tc>
        <w:tc>
          <w:tcPr>
            <w:tcW w:w="1707" w:type="dxa"/>
            <w:gridSpan w:val="3"/>
            <w:tcBorders>
              <w:top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  <w:tcBorders>
              <w:top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14E9B" w:rsidTr="00A14E9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7"/>
        </w:trPr>
        <w:tc>
          <w:tcPr>
            <w:tcW w:w="558" w:type="dxa"/>
            <w:tcBorders>
              <w:top w:val="nil"/>
              <w:lef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59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573DF0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4</w:t>
            </w:r>
          </w:p>
        </w:tc>
        <w:tc>
          <w:tcPr>
            <w:tcW w:w="560" w:type="dxa"/>
            <w:tcBorders>
              <w:top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5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573DF0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11</w:t>
            </w: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573DF0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3</w:t>
            </w: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573DF0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10</w:t>
            </w: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14E9B" w:rsidTr="00A14E9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7"/>
        </w:trPr>
        <w:tc>
          <w:tcPr>
            <w:tcW w:w="558" w:type="dxa"/>
          </w:tcPr>
          <w:p w:rsidR="00A14E9B" w:rsidRPr="00573DF0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573DF0">
              <w:rPr>
                <w:rFonts w:ascii="Times New Roman" w:hAnsi="Times New Roman" w:cs="Times New Roman"/>
                <w:sz w:val="24"/>
                <w:highlight w:val="yellow"/>
              </w:rPr>
              <w:t>8</w:t>
            </w:r>
          </w:p>
        </w:tc>
        <w:tc>
          <w:tcPr>
            <w:tcW w:w="559" w:type="dxa"/>
          </w:tcPr>
          <w:p w:rsidR="00A14E9B" w:rsidRPr="00573DF0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0" w:type="dxa"/>
          </w:tcPr>
          <w:p w:rsidR="00A14E9B" w:rsidRPr="00573DF0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8" w:type="dxa"/>
          </w:tcPr>
          <w:p w:rsidR="00A14E9B" w:rsidRPr="00573DF0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5" w:type="dxa"/>
          </w:tcPr>
          <w:p w:rsidR="00A14E9B" w:rsidRPr="00573DF0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Pr="00573DF0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Pr="00573DF0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Pr="00573DF0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Pr="00573DF0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Pr="00573DF0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7" w:type="dxa"/>
            <w:gridSpan w:val="3"/>
            <w:vMerge w:val="restart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  <w:vMerge w:val="restart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14E9B" w:rsidTr="00A14E9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7"/>
        </w:trPr>
        <w:tc>
          <w:tcPr>
            <w:tcW w:w="558" w:type="dxa"/>
            <w:vMerge w:val="restart"/>
            <w:tcBorders>
              <w:lef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59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0" w:type="dxa"/>
            <w:vMerge w:val="restart"/>
            <w:tcBorders>
              <w:righ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5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 w:val="restart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7" w:type="dxa"/>
            <w:gridSpan w:val="3"/>
            <w:vMerge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  <w:vMerge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14E9B" w:rsidTr="00A14E9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7"/>
        </w:trPr>
        <w:tc>
          <w:tcPr>
            <w:tcW w:w="558" w:type="dxa"/>
            <w:vMerge/>
            <w:tcBorders>
              <w:lef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59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0" w:type="dxa"/>
            <w:vMerge/>
            <w:tcBorders>
              <w:righ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5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A14E9B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5</w:t>
            </w:r>
          </w:p>
        </w:tc>
        <w:tc>
          <w:tcPr>
            <w:tcW w:w="570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14E9B" w:rsidTr="00A14E9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7"/>
        </w:trPr>
        <w:tc>
          <w:tcPr>
            <w:tcW w:w="558" w:type="dxa"/>
            <w:vMerge/>
            <w:tcBorders>
              <w:lef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59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0" w:type="dxa"/>
            <w:vMerge/>
            <w:tcBorders>
              <w:righ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5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7" w:type="dxa"/>
            <w:gridSpan w:val="3"/>
            <w:vMerge w:val="restart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gridSpan w:val="4"/>
            <w:vMerge w:val="restart"/>
            <w:tcBorders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14E9B" w:rsidTr="00A14E9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7"/>
        </w:trPr>
        <w:tc>
          <w:tcPr>
            <w:tcW w:w="558" w:type="dxa"/>
            <w:vMerge/>
            <w:tcBorders>
              <w:lef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59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0" w:type="dxa"/>
            <w:vMerge/>
            <w:tcBorders>
              <w:righ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5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7" w:type="dxa"/>
            <w:gridSpan w:val="3"/>
            <w:vMerge/>
            <w:tcBorders>
              <w:bottom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70" w:type="dxa"/>
            <w:gridSpan w:val="2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40" w:type="dxa"/>
            <w:gridSpan w:val="4"/>
            <w:vMerge/>
            <w:tcBorders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14E9B" w:rsidTr="00A14E9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7"/>
        </w:trPr>
        <w:tc>
          <w:tcPr>
            <w:tcW w:w="558" w:type="dxa"/>
            <w:vMerge/>
            <w:tcBorders>
              <w:lef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59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0" w:type="dxa"/>
            <w:vMerge/>
            <w:tcBorders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lef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77" w:type="dxa"/>
            <w:gridSpan w:val="5"/>
            <w:tcBorders>
              <w:top w:val="nil"/>
              <w:bottom w:val="nil"/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40" w:type="dxa"/>
            <w:gridSpan w:val="4"/>
            <w:vMerge/>
            <w:tcBorders>
              <w:left w:val="nil"/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14E9B" w:rsidTr="00A14E9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7"/>
        </w:trPr>
        <w:tc>
          <w:tcPr>
            <w:tcW w:w="558" w:type="dxa"/>
            <w:vMerge/>
            <w:tcBorders>
              <w:lef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59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0" w:type="dxa"/>
            <w:vMerge/>
            <w:tcBorders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77" w:type="dxa"/>
            <w:gridSpan w:val="5"/>
            <w:tcBorders>
              <w:top w:val="nil"/>
              <w:bottom w:val="nil"/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40" w:type="dxa"/>
            <w:gridSpan w:val="4"/>
            <w:vMerge/>
            <w:tcBorders>
              <w:left w:val="nil"/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14E9B" w:rsidTr="00A14E9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7"/>
        </w:trPr>
        <w:tc>
          <w:tcPr>
            <w:tcW w:w="558" w:type="dxa"/>
            <w:vMerge/>
            <w:tcBorders>
              <w:left w:val="nil"/>
              <w:bottom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59" w:type="dxa"/>
          </w:tcPr>
          <w:p w:rsidR="00A14E9B" w:rsidRP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 w:rsidRPr="00A14E9B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12</w:t>
            </w:r>
          </w:p>
        </w:tc>
        <w:tc>
          <w:tcPr>
            <w:tcW w:w="560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8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5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411" w:type="dxa"/>
            <w:gridSpan w:val="7"/>
            <w:tcBorders>
              <w:top w:val="nil"/>
              <w:bottom w:val="nil"/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40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A14E9B" w:rsidRDefault="00A14E9B" w:rsidP="00A14E9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61627F" w:rsidRPr="00573DF0" w:rsidRDefault="0061627F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61627F" w:rsidRPr="00573DF0" w:rsidRDefault="0061627F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61627F" w:rsidRPr="00573DF0" w:rsidRDefault="0061627F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61627F" w:rsidRDefault="0061627F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A14E9B" w:rsidRDefault="00A14E9B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A14E9B" w:rsidRDefault="00A14E9B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A14E9B" w:rsidRDefault="00A14E9B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A14E9B" w:rsidRDefault="00A14E9B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A14E9B" w:rsidRDefault="00A14E9B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A14E9B" w:rsidRPr="00573DF0" w:rsidRDefault="00A14E9B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61627F" w:rsidRPr="00573DF0" w:rsidRDefault="0061627F" w:rsidP="006952C1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61627F" w:rsidRPr="00573DF0" w:rsidRDefault="006952C1" w:rsidP="0061627F">
      <w:pPr>
        <w:spacing w:line="360" w:lineRule="auto"/>
        <w:rPr>
          <w:lang w:val="en-US"/>
        </w:rPr>
      </w:pPr>
      <w:r w:rsidRPr="00E707C8">
        <w:rPr>
          <w:rFonts w:ascii="Times New Roman" w:hAnsi="Times New Roman" w:cs="Times New Roman"/>
          <w:b/>
          <w:sz w:val="24"/>
          <w:lang w:val="en-US"/>
        </w:rPr>
        <w:lastRenderedPageBreak/>
        <w:t>JAVOBLAR:</w:t>
      </w:r>
      <w:r w:rsidR="0061627F" w:rsidRPr="0061627F">
        <w:rPr>
          <w:lang w:val="en-US"/>
        </w:rPr>
        <w:t xml:space="preserve"> 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>1. Bank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2.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Sug‘urta</w:t>
      </w:r>
      <w:proofErr w:type="spellEnd"/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>3. Fond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4.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Pensiya</w:t>
      </w:r>
      <w:proofErr w:type="spellEnd"/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5.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Birja</w:t>
      </w:r>
      <w:proofErr w:type="spellEnd"/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>6. Broker</w:t>
      </w:r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7.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Tarmoq</w:t>
      </w:r>
      <w:proofErr w:type="spellEnd"/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8.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Platforma</w:t>
      </w:r>
      <w:proofErr w:type="spellEnd"/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9.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Vazirlik</w:t>
      </w:r>
      <w:proofErr w:type="spellEnd"/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10.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Valyuta</w:t>
      </w:r>
      <w:proofErr w:type="spellEnd"/>
    </w:p>
    <w:p w:rsidR="00573DF0" w:rsidRPr="00573DF0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11.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Tizim</w:t>
      </w:r>
      <w:proofErr w:type="spellEnd"/>
    </w:p>
    <w:p w:rsidR="006952C1" w:rsidRPr="00A14573" w:rsidRDefault="00573DF0" w:rsidP="00573DF0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 w:rsidRPr="00573DF0">
        <w:rPr>
          <w:rFonts w:ascii="Times New Roman" w:hAnsi="Times New Roman" w:cs="Times New Roman"/>
          <w:sz w:val="28"/>
          <w:lang w:val="en-US"/>
        </w:rPr>
        <w:t xml:space="preserve">12. </w:t>
      </w:r>
      <w:proofErr w:type="spellStart"/>
      <w:r w:rsidRPr="00573DF0">
        <w:rPr>
          <w:rFonts w:ascii="Times New Roman" w:hAnsi="Times New Roman" w:cs="Times New Roman"/>
          <w:sz w:val="28"/>
          <w:lang w:val="en-US"/>
        </w:rPr>
        <w:t>Servis</w:t>
      </w:r>
      <w:proofErr w:type="spellEnd"/>
    </w:p>
    <w:sectPr w:rsidR="006952C1" w:rsidRPr="00A1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33E71"/>
    <w:multiLevelType w:val="hybridMultilevel"/>
    <w:tmpl w:val="F91C428C"/>
    <w:lvl w:ilvl="0" w:tplc="03BA58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82"/>
    <w:rsid w:val="00164B35"/>
    <w:rsid w:val="00266639"/>
    <w:rsid w:val="00383DF7"/>
    <w:rsid w:val="004E72B2"/>
    <w:rsid w:val="00573DF0"/>
    <w:rsid w:val="0061627F"/>
    <w:rsid w:val="006952C1"/>
    <w:rsid w:val="006F6CB4"/>
    <w:rsid w:val="007C447E"/>
    <w:rsid w:val="00A14573"/>
    <w:rsid w:val="00A14E9B"/>
    <w:rsid w:val="00AE2BF3"/>
    <w:rsid w:val="00B44B82"/>
    <w:rsid w:val="00BD517E"/>
    <w:rsid w:val="00C35A6F"/>
    <w:rsid w:val="00D04CDA"/>
    <w:rsid w:val="00D74C06"/>
    <w:rsid w:val="00E7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5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5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B6038-EE86-48FA-803E-EF6DEC5AD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TYRANT</dc:creator>
  <cp:keywords/>
  <dc:description/>
  <cp:lastModifiedBy>TYRANT</cp:lastModifiedBy>
  <cp:revision>11</cp:revision>
  <dcterms:created xsi:type="dcterms:W3CDTF">2011-05-11T19:23:00Z</dcterms:created>
  <dcterms:modified xsi:type="dcterms:W3CDTF">2011-05-11T22:21:00Z</dcterms:modified>
</cp:coreProperties>
</file>