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140104888"/>
        <w:docPartObj>
          <w:docPartGallery w:val="Cover Pages"/>
          <w:docPartUnique/>
        </w:docPartObj>
      </w:sdtPr>
      <w:sdtContent>
        <w:p w:rsidR="00E10A67" w:rsidRDefault="00E10A67" w:rsidP="00E10A67">
          <w:pPr>
            <w:jc w:val="center"/>
            <w:rPr>
              <w:rFonts w:ascii="Times New Roman" w:hAnsi="Times New Roman" w:cs="Times New Roman"/>
              <w:b/>
              <w:sz w:val="28"/>
              <w:szCs w:val="28"/>
              <w:lang w:val="uz-Cyrl-UZ" w:eastAsia="ru-RU"/>
            </w:rPr>
          </w:pPr>
          <w:r>
            <w:rPr>
              <w:rFonts w:ascii="Times New Roman" w:hAnsi="Times New Roman" w:cs="Times New Roman"/>
              <w:b/>
              <w:sz w:val="28"/>
              <w:szCs w:val="28"/>
              <w:lang w:val="uz-Cyrl-UZ" w:eastAsia="ru-RU"/>
            </w:rPr>
            <w:t>О‘ZBEKISTON RESPUBLIKASI</w:t>
          </w: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r>
            <w:rPr>
              <w:rFonts w:ascii="Times New Roman" w:hAnsi="Times New Roman" w:cs="Times New Roman"/>
              <w:b/>
              <w:sz w:val="28"/>
              <w:szCs w:val="28"/>
              <w:lang w:val="uz-Cyrl-UZ" w:eastAsia="ru-RU"/>
            </w:rPr>
            <w:t>OLIY TA’LIM , FAN VA INNOVATSIYALAR VAZIRLIGI</w:t>
          </w: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r>
            <w:rPr>
              <w:rFonts w:ascii="Times New Roman" w:hAnsi="Times New Roman" w:cs="Times New Roman"/>
              <w:b/>
              <w:sz w:val="28"/>
              <w:szCs w:val="28"/>
              <w:lang w:val="uz-Cyrl-UZ" w:eastAsia="ru-RU"/>
            </w:rPr>
            <w:t>TOSHKENT TО‘QIMACHILIK VA YENGIL SANOAT INSTITUTI</w:t>
          </w: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r>
            <w:rPr>
              <w:rFonts w:ascii="Times New Roman" w:hAnsi="Times New Roman" w:cs="Times New Roman"/>
              <w:b/>
              <w:noProof/>
              <w:sz w:val="28"/>
              <w:szCs w:val="28"/>
              <w:lang w:eastAsia="ru-RU"/>
            </w:rPr>
            <w:drawing>
              <wp:inline distT="0" distB="0" distL="0" distR="0" wp14:anchorId="45D55251" wp14:editId="23C3D62D">
                <wp:extent cx="2438400" cy="723900"/>
                <wp:effectExtent l="0" t="0" r="0" b="0"/>
                <wp:docPr id="1" name="Рисунок 2" descr="Ресурс 2@4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есурс 2@4x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723900"/>
                        </a:xfrm>
                        <a:prstGeom prst="rect">
                          <a:avLst/>
                        </a:prstGeom>
                        <a:noFill/>
                        <a:ln>
                          <a:noFill/>
                        </a:ln>
                      </pic:spPr>
                    </pic:pic>
                  </a:graphicData>
                </a:graphic>
              </wp:inline>
            </w:drawing>
          </w: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p>
        <w:p w:rsidR="00E10A67" w:rsidRDefault="00E10A67" w:rsidP="00E10A67">
          <w:pPr>
            <w:widowControl w:val="0"/>
            <w:autoSpaceDE w:val="0"/>
            <w:autoSpaceDN w:val="0"/>
            <w:adjustRightInd w:val="0"/>
            <w:spacing w:after="0"/>
            <w:jc w:val="center"/>
            <w:rPr>
              <w:rFonts w:ascii="Times New Roman" w:hAnsi="Times New Roman" w:cs="Times New Roman"/>
              <w:b/>
              <w:sz w:val="28"/>
              <w:szCs w:val="28"/>
              <w:lang w:val="uz-Cyrl-UZ" w:eastAsia="ru-RU"/>
            </w:rPr>
          </w:pPr>
          <w:r>
            <w:rPr>
              <w:rFonts w:ascii="Times New Roman" w:hAnsi="Times New Roman" w:cs="Times New Roman"/>
              <w:b/>
              <w:sz w:val="28"/>
              <w:szCs w:val="28"/>
              <w:lang w:val="uz-Cyrl-UZ" w:eastAsia="ru-RU"/>
            </w:rPr>
            <w:t>“</w:t>
          </w:r>
          <w:r>
            <w:rPr>
              <w:rFonts w:ascii="Times New Roman" w:hAnsi="Times New Roman" w:cs="Times New Roman"/>
              <w:b/>
              <w:sz w:val="28"/>
              <w:szCs w:val="28"/>
              <w:lang w:val="en-US" w:eastAsia="ru-RU"/>
            </w:rPr>
            <w:t>IQTISODIYOT VA MENEJMENT</w:t>
          </w:r>
          <w:r>
            <w:rPr>
              <w:rFonts w:ascii="Times New Roman" w:hAnsi="Times New Roman" w:cs="Times New Roman"/>
              <w:b/>
              <w:sz w:val="28"/>
              <w:szCs w:val="28"/>
              <w:lang w:val="uz-Cyrl-UZ" w:eastAsia="ru-RU"/>
            </w:rPr>
            <w:t>” KAFEDRASI</w:t>
          </w:r>
        </w:p>
        <w:p w:rsidR="00E10A67" w:rsidRPr="000C1B82" w:rsidRDefault="00E10A67" w:rsidP="000C1B82">
          <w:pPr>
            <w:widowControl w:val="0"/>
            <w:autoSpaceDE w:val="0"/>
            <w:autoSpaceDN w:val="0"/>
            <w:adjustRightInd w:val="0"/>
            <w:spacing w:after="0"/>
            <w:rPr>
              <w:rFonts w:ascii="Times New Roman" w:hAnsi="Times New Roman" w:cs="Times New Roman"/>
              <w:b/>
              <w:sz w:val="28"/>
              <w:szCs w:val="28"/>
              <w:lang w:val="en-US" w:eastAsia="ru-RU"/>
            </w:rPr>
          </w:pPr>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sz w:val="28"/>
              <w:szCs w:val="28"/>
              <w:lang w:val="uz-Cyrl-UZ" w:eastAsia="ru-RU"/>
            </w:rPr>
          </w:pPr>
          <w:r>
            <w:rPr>
              <w:rFonts w:ascii="Times New Roman" w:hAnsi="Times New Roman" w:cs="Times New Roman"/>
              <w:b/>
              <w:sz w:val="28"/>
              <w:szCs w:val="28"/>
              <w:lang w:val="uz-Cyrl-UZ" w:eastAsia="ru-RU"/>
            </w:rPr>
            <w:t>“IQTISODIYOT NAZARIYASI”</w:t>
          </w:r>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bCs/>
              <w:sz w:val="28"/>
              <w:szCs w:val="28"/>
              <w:lang w:val="uz-Cyrl-UZ" w:eastAsia="ru-RU"/>
            </w:rPr>
          </w:pPr>
          <w:r>
            <w:rPr>
              <w:rFonts w:ascii="Times New Roman" w:hAnsi="Times New Roman" w:cs="Times New Roman"/>
              <w:b/>
              <w:sz w:val="28"/>
              <w:szCs w:val="28"/>
              <w:lang w:val="uz-Cyrl-UZ" w:eastAsia="ru-RU"/>
            </w:rPr>
            <w:t>FANIDAN</w:t>
          </w:r>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bCs/>
              <w:sz w:val="52"/>
              <w:szCs w:val="52"/>
              <w:lang w:val="uz-Cyrl-UZ" w:eastAsia="ru-RU"/>
            </w:rPr>
          </w:pPr>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bCs/>
              <w:sz w:val="52"/>
              <w:szCs w:val="52"/>
              <w:lang w:val="uz-Cyrl-UZ" w:eastAsia="ru-RU"/>
            </w:rPr>
          </w:pPr>
          <w:r>
            <w:rPr>
              <w:rFonts w:ascii="Times New Roman" w:hAnsi="Times New Roman" w:cs="Times New Roman"/>
              <w:b/>
              <w:bCs/>
              <w:sz w:val="52"/>
              <w:szCs w:val="52"/>
              <w:lang w:val="uz-Cyrl-UZ" w:eastAsia="ru-RU"/>
            </w:rPr>
            <w:t>KURS ISHI</w:t>
          </w:r>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bCs/>
              <w:sz w:val="28"/>
              <w:szCs w:val="28"/>
              <w:lang w:val="uz-Latn-UZ" w:eastAsia="ru-RU"/>
            </w:rPr>
          </w:pPr>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bCs/>
              <w:sz w:val="28"/>
              <w:szCs w:val="28"/>
              <w:lang w:val="uz-Latn-UZ" w:eastAsia="ru-RU"/>
            </w:rPr>
          </w:pPr>
        </w:p>
        <w:p w:rsidR="00E10A67" w:rsidRPr="000C1B82" w:rsidRDefault="00E10A67" w:rsidP="000C1B82">
          <w:pPr>
            <w:spacing w:line="360" w:lineRule="auto"/>
            <w:jc w:val="center"/>
            <w:rPr>
              <w:rFonts w:ascii="Times New Roman" w:hAnsi="Times New Roman" w:cs="Times New Roman"/>
              <w:b/>
              <w:sz w:val="28"/>
              <w:szCs w:val="28"/>
              <w:lang w:val="en-US"/>
            </w:rPr>
          </w:pPr>
          <w:r>
            <w:rPr>
              <w:rFonts w:ascii="Times New Roman" w:hAnsi="Times New Roman" w:cs="Times New Roman"/>
              <w:b/>
              <w:bCs/>
              <w:sz w:val="28"/>
              <w:szCs w:val="28"/>
              <w:lang w:val="uz-Latn-UZ" w:eastAsia="ru-RU"/>
            </w:rPr>
            <w:t xml:space="preserve">Mavzu: </w:t>
          </w:r>
          <w:bookmarkStart w:id="0" w:name="_GoBack"/>
          <w:r w:rsidR="000C1B82" w:rsidRPr="00E10A67">
            <w:rPr>
              <w:rFonts w:ascii="Times New Roman" w:hAnsi="Times New Roman" w:cs="Times New Roman"/>
              <w:b/>
              <w:sz w:val="28"/>
              <w:szCs w:val="28"/>
              <w:lang w:val="en-US"/>
            </w:rPr>
            <w:t>Oʻzbekistonda bank tizimini takomillashtirish yoʻllari</w:t>
          </w:r>
          <w:bookmarkEnd w:id="0"/>
        </w:p>
        <w:p w:rsidR="00E10A67" w:rsidRDefault="00E10A67" w:rsidP="00E10A67">
          <w:pPr>
            <w:widowControl w:val="0"/>
            <w:tabs>
              <w:tab w:val="num" w:pos="0"/>
            </w:tabs>
            <w:autoSpaceDE w:val="0"/>
            <w:autoSpaceDN w:val="0"/>
            <w:adjustRightInd w:val="0"/>
            <w:spacing w:after="0"/>
            <w:jc w:val="center"/>
            <w:rPr>
              <w:rFonts w:ascii="Times New Roman" w:hAnsi="Times New Roman" w:cs="Times New Roman"/>
              <w:b/>
              <w:bCs/>
              <w:sz w:val="28"/>
              <w:szCs w:val="28"/>
              <w:lang w:val="en-US" w:eastAsia="ru-RU"/>
            </w:rPr>
          </w:pPr>
        </w:p>
        <w:p w:rsidR="00E10A67" w:rsidRDefault="00E10A67" w:rsidP="00E10A67">
          <w:pPr>
            <w:widowControl w:val="0"/>
            <w:tabs>
              <w:tab w:val="num" w:pos="0"/>
            </w:tabs>
            <w:autoSpaceDE w:val="0"/>
            <w:autoSpaceDN w:val="0"/>
            <w:adjustRightInd w:val="0"/>
            <w:spacing w:after="0"/>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 xml:space="preserve">Bajardi:                                                    </w:t>
          </w:r>
          <w:r w:rsidR="009677BE">
            <w:rPr>
              <w:rFonts w:ascii="Times New Roman" w:hAnsi="Times New Roman" w:cs="Times New Roman"/>
              <w:bCs/>
              <w:sz w:val="28"/>
              <w:szCs w:val="28"/>
              <w:lang w:val="en-US" w:eastAsia="ru-RU"/>
            </w:rPr>
            <w:t xml:space="preserve">                             14a</w:t>
          </w:r>
          <w:r>
            <w:rPr>
              <w:rFonts w:ascii="Times New Roman" w:hAnsi="Times New Roman" w:cs="Times New Roman"/>
              <w:bCs/>
              <w:sz w:val="28"/>
              <w:szCs w:val="28"/>
              <w:lang w:val="en-US" w:eastAsia="ru-RU"/>
            </w:rPr>
            <w:t>-24</w:t>
          </w:r>
          <w:r w:rsidR="009677BE">
            <w:rPr>
              <w:rFonts w:ascii="Times New Roman" w:hAnsi="Times New Roman" w:cs="Times New Roman"/>
              <w:bCs/>
              <w:sz w:val="28"/>
              <w:szCs w:val="28"/>
              <w:lang w:val="en-US" w:eastAsia="ru-RU"/>
            </w:rPr>
            <w:t>S</w:t>
          </w:r>
          <w:r>
            <w:rPr>
              <w:rFonts w:ascii="Times New Roman" w:hAnsi="Times New Roman" w:cs="Times New Roman"/>
              <w:bCs/>
              <w:sz w:val="28"/>
              <w:szCs w:val="28"/>
              <w:lang w:val="en-US" w:eastAsia="ru-RU"/>
            </w:rPr>
            <w:t xml:space="preserve"> guruh talabasi</w:t>
          </w:r>
        </w:p>
        <w:p w:rsidR="00E10A67" w:rsidRDefault="00E10A67" w:rsidP="00E10A67">
          <w:pPr>
            <w:widowControl w:val="0"/>
            <w:tabs>
              <w:tab w:val="num" w:pos="0"/>
            </w:tabs>
            <w:autoSpaceDE w:val="0"/>
            <w:autoSpaceDN w:val="0"/>
            <w:adjustRightInd w:val="0"/>
            <w:spacing w:after="0"/>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 xml:space="preserve">                                                                            </w:t>
          </w:r>
          <w:r w:rsidR="009677BE">
            <w:rPr>
              <w:rFonts w:ascii="Times New Roman" w:hAnsi="Times New Roman" w:cs="Times New Roman"/>
              <w:bCs/>
              <w:sz w:val="28"/>
              <w:szCs w:val="28"/>
              <w:lang w:val="en-US" w:eastAsia="ru-RU"/>
            </w:rPr>
            <w:t xml:space="preserve">                  Karimova Muslima</w:t>
          </w:r>
          <w:r>
            <w:rPr>
              <w:rFonts w:ascii="Times New Roman" w:hAnsi="Times New Roman" w:cs="Times New Roman"/>
              <w:bCs/>
              <w:sz w:val="28"/>
              <w:szCs w:val="28"/>
              <w:lang w:val="en-US" w:eastAsia="ru-RU"/>
            </w:rPr>
            <w:t xml:space="preserve">          </w:t>
          </w:r>
        </w:p>
        <w:p w:rsidR="00E10A67" w:rsidRDefault="00E10A67" w:rsidP="00E10A67">
          <w:pPr>
            <w:widowControl w:val="0"/>
            <w:tabs>
              <w:tab w:val="num" w:pos="0"/>
              <w:tab w:val="left" w:pos="7132"/>
              <w:tab w:val="left" w:pos="7173"/>
              <w:tab w:val="left" w:pos="8300"/>
            </w:tabs>
            <w:autoSpaceDE w:val="0"/>
            <w:autoSpaceDN w:val="0"/>
            <w:adjustRightInd w:val="0"/>
            <w:spacing w:after="0"/>
            <w:jc w:val="center"/>
            <w:rPr>
              <w:rFonts w:ascii="Times New Roman" w:hAnsi="Times New Roman" w:cs="Times New Roman"/>
              <w:bCs/>
              <w:sz w:val="28"/>
              <w:szCs w:val="28"/>
              <w:lang w:val="en-US" w:eastAsia="ru-RU"/>
            </w:rPr>
          </w:pPr>
        </w:p>
        <w:p w:rsidR="00E10A67" w:rsidRDefault="00E10A67" w:rsidP="00E10A67">
          <w:pPr>
            <w:widowControl w:val="0"/>
            <w:tabs>
              <w:tab w:val="num" w:pos="0"/>
              <w:tab w:val="left" w:pos="7132"/>
              <w:tab w:val="left" w:pos="7173"/>
              <w:tab w:val="left" w:pos="8300"/>
            </w:tabs>
            <w:autoSpaceDE w:val="0"/>
            <w:autoSpaceDN w:val="0"/>
            <w:adjustRightInd w:val="0"/>
            <w:spacing w:after="0"/>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 xml:space="preserve">Qabul qildi:                                                        </w:t>
          </w:r>
          <w:r w:rsidR="009677BE">
            <w:rPr>
              <w:rFonts w:ascii="Times New Roman" w:hAnsi="Times New Roman" w:cs="Times New Roman"/>
              <w:bCs/>
              <w:sz w:val="28"/>
              <w:szCs w:val="28"/>
              <w:lang w:val="en-US" w:eastAsia="ru-RU"/>
            </w:rPr>
            <w:t xml:space="preserve">                   Mamatkulova Muhlisa</w:t>
          </w:r>
        </w:p>
        <w:p w:rsidR="00E10A67" w:rsidRDefault="00E10A67" w:rsidP="00E10A67">
          <w:pPr>
            <w:widowControl w:val="0"/>
            <w:tabs>
              <w:tab w:val="num" w:pos="0"/>
              <w:tab w:val="left" w:pos="7173"/>
            </w:tabs>
            <w:autoSpaceDE w:val="0"/>
            <w:autoSpaceDN w:val="0"/>
            <w:adjustRightInd w:val="0"/>
            <w:spacing w:after="0"/>
            <w:jc w:val="center"/>
            <w:rPr>
              <w:rFonts w:ascii="Times New Roman" w:hAnsi="Times New Roman" w:cs="Times New Roman"/>
              <w:bCs/>
              <w:sz w:val="28"/>
              <w:szCs w:val="28"/>
              <w:lang w:val="en-US" w:eastAsia="ru-RU"/>
            </w:rPr>
          </w:pPr>
        </w:p>
        <w:p w:rsidR="00E10A67" w:rsidRDefault="00E10A67" w:rsidP="00E10A67">
          <w:pPr>
            <w:widowControl w:val="0"/>
            <w:tabs>
              <w:tab w:val="num" w:pos="0"/>
              <w:tab w:val="left" w:pos="7173"/>
            </w:tabs>
            <w:autoSpaceDE w:val="0"/>
            <w:autoSpaceDN w:val="0"/>
            <w:adjustRightInd w:val="0"/>
            <w:spacing w:after="0" w:line="360" w:lineRule="auto"/>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Hay`at tarkibi:                                                                       __________________</w:t>
          </w:r>
        </w:p>
        <w:p w:rsidR="00E10A67" w:rsidRDefault="00E10A67" w:rsidP="00E10A67">
          <w:pPr>
            <w:widowControl w:val="0"/>
            <w:tabs>
              <w:tab w:val="num" w:pos="0"/>
            </w:tabs>
            <w:autoSpaceDE w:val="0"/>
            <w:autoSpaceDN w:val="0"/>
            <w:adjustRightInd w:val="0"/>
            <w:spacing w:after="0" w:line="360" w:lineRule="auto"/>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 xml:space="preserve">                                                                                               __________________</w:t>
          </w:r>
        </w:p>
        <w:p w:rsidR="00E10A67" w:rsidRPr="00527532" w:rsidRDefault="00E10A67" w:rsidP="00E10A67">
          <w:pPr>
            <w:spacing w:line="360" w:lineRule="auto"/>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 xml:space="preserve">                                                                                               __________________</w:t>
          </w:r>
        </w:p>
        <w:p w:rsidR="00E10A67" w:rsidRDefault="00E10A67" w:rsidP="00E10A67">
          <w:pPr>
            <w:rPr>
              <w:rFonts w:ascii="Times New Roman" w:hAnsi="Times New Roman" w:cs="Times New Roman"/>
              <w:b/>
              <w:sz w:val="28"/>
              <w:szCs w:val="28"/>
              <w:lang w:val="en-US" w:eastAsia="ru-RU"/>
            </w:rPr>
          </w:pPr>
        </w:p>
        <w:p w:rsidR="00E10A67" w:rsidRDefault="00E10A67" w:rsidP="00E10A67">
          <w:pPr>
            <w:rPr>
              <w:rFonts w:ascii="Times New Roman" w:hAnsi="Times New Roman" w:cs="Times New Roman"/>
              <w:b/>
              <w:sz w:val="28"/>
              <w:szCs w:val="28"/>
              <w:lang w:val="en-US" w:eastAsia="ru-RU"/>
            </w:rPr>
          </w:pPr>
        </w:p>
        <w:p w:rsidR="00E10A67" w:rsidRDefault="00E10A67" w:rsidP="00E10A67">
          <w:pPr>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TOSHKENT-2025</w:t>
          </w:r>
        </w:p>
      </w:sdtContent>
    </w:sdt>
    <w:p w:rsidR="00E10A67" w:rsidRDefault="00E10A67" w:rsidP="00E10A67">
      <w:pPr>
        <w:tabs>
          <w:tab w:val="left" w:pos="3247"/>
          <w:tab w:val="left" w:pos="3504"/>
          <w:tab w:val="center" w:pos="4677"/>
          <w:tab w:val="center" w:pos="4819"/>
        </w:tabs>
        <w:spacing w:line="360" w:lineRule="auto"/>
        <w:jc w:val="center"/>
        <w:rPr>
          <w:rFonts w:ascii="Times New Roman" w:hAnsi="Times New Roman" w:cs="Times New Roman"/>
          <w:b/>
          <w:sz w:val="28"/>
          <w:szCs w:val="28"/>
          <w:lang w:val="uz-Cyrl-UZ"/>
        </w:rPr>
        <w:sectPr w:rsidR="00E10A67" w:rsidSect="00094A0B">
          <w:footerReference w:type="default" r:id="rId8"/>
          <w:pgSz w:w="11906" w:h="16838"/>
          <w:pgMar w:top="1134" w:right="1134" w:bottom="1134" w:left="1134" w:header="709" w:footer="709" w:gutter="0"/>
          <w:cols w:space="708"/>
          <w:titlePg/>
          <w:docGrid w:linePitch="360"/>
        </w:sectPr>
      </w:pPr>
    </w:p>
    <w:p w:rsidR="00E10A67" w:rsidRDefault="00E10A67" w:rsidP="00E10A67">
      <w:pPr>
        <w:tabs>
          <w:tab w:val="left" w:pos="3247"/>
          <w:tab w:val="left" w:pos="3504"/>
          <w:tab w:val="center" w:pos="4677"/>
          <w:tab w:val="center" w:pos="4819"/>
        </w:tabs>
        <w:spacing w:line="360" w:lineRule="auto"/>
        <w:jc w:val="center"/>
        <w:rPr>
          <w:rFonts w:ascii="Times New Roman" w:hAnsi="Times New Roman" w:cs="Times New Roman"/>
          <w:b/>
          <w:sz w:val="28"/>
          <w:szCs w:val="28"/>
          <w:lang w:val="uz-Cyrl-UZ"/>
        </w:rPr>
      </w:pPr>
      <w:r>
        <w:rPr>
          <w:rFonts w:ascii="Times New Roman" w:hAnsi="Times New Roman" w:cs="Times New Roman"/>
          <w:b/>
          <w:sz w:val="28"/>
          <w:szCs w:val="28"/>
          <w:lang w:val="uz-Cyrl-UZ"/>
        </w:rPr>
        <w:lastRenderedPageBreak/>
        <w:t>ТОPSHIRIQ</w:t>
      </w:r>
    </w:p>
    <w:p w:rsidR="00E10A67" w:rsidRDefault="00E10A67" w:rsidP="00E10A67">
      <w:pPr>
        <w:tabs>
          <w:tab w:val="left" w:pos="6779"/>
        </w:tabs>
        <w:rPr>
          <w:rFonts w:ascii="Times New Roman" w:hAnsi="Times New Roman" w:cs="Times New Roman"/>
          <w:sz w:val="28"/>
          <w:szCs w:val="28"/>
          <w:lang w:val="uz-Cyrl-UZ"/>
        </w:rPr>
      </w:pPr>
      <w:r>
        <w:rPr>
          <w:rFonts w:ascii="Times New Roman" w:hAnsi="Times New Roman" w:cs="Times New Roman"/>
          <w:sz w:val="28"/>
          <w:szCs w:val="28"/>
          <w:lang w:val="uz-Cyrl-UZ"/>
        </w:rPr>
        <w:tab/>
      </w:r>
    </w:p>
    <w:p w:rsidR="00E10A67" w:rsidRPr="00527532" w:rsidRDefault="00E10A67" w:rsidP="00E10A67">
      <w:pPr>
        <w:jc w:val="both"/>
        <w:rPr>
          <w:rFonts w:ascii="Times New Roman" w:hAnsi="Times New Roman" w:cs="Times New Roman"/>
          <w:sz w:val="28"/>
          <w:szCs w:val="28"/>
          <w:lang w:val="en-US"/>
        </w:rPr>
      </w:pPr>
      <w:r>
        <w:rPr>
          <w:rFonts w:ascii="Times New Roman" w:hAnsi="Times New Roman" w:cs="Times New Roman"/>
          <w:sz w:val="28"/>
          <w:szCs w:val="28"/>
          <w:lang w:val="uz-Cyrl-UZ"/>
        </w:rPr>
        <w:t>1. Kurs ishi mavzusi</w:t>
      </w:r>
      <w:r>
        <w:rPr>
          <w:lang w:val="en-US"/>
        </w:rPr>
        <w:t xml:space="preserve">: </w:t>
      </w:r>
      <w:r w:rsidRPr="00527532">
        <w:rPr>
          <w:rFonts w:ascii="Times New Roman" w:hAnsi="Times New Roman" w:cs="Times New Roman"/>
          <w:sz w:val="28"/>
          <w:szCs w:val="28"/>
          <w:u w:val="single"/>
          <w:lang w:val="uz-Cyrl-UZ"/>
        </w:rPr>
        <w:t>Iste`molchi xulqi nazariyasining asosiy holati</w:t>
      </w:r>
      <w:r w:rsidRPr="00527532">
        <w:rPr>
          <w:rFonts w:ascii="Times New Roman" w:hAnsi="Times New Roman" w:cs="Times New Roman"/>
          <w:color w:val="FFFFFF" w:themeColor="background1"/>
          <w:sz w:val="28"/>
          <w:szCs w:val="28"/>
          <w:u w:val="single"/>
          <w:lang w:val="en-US"/>
        </w:rPr>
        <w:t xml:space="preserve"> </w:t>
      </w:r>
    </w:p>
    <w:p w:rsidR="00E10A67" w:rsidRDefault="00E10A67" w:rsidP="00E10A67">
      <w:pPr>
        <w:jc w:val="both"/>
        <w:rPr>
          <w:rFonts w:ascii="Times New Roman" w:hAnsi="Times New Roman" w:cs="Times New Roman"/>
          <w:sz w:val="28"/>
          <w:szCs w:val="28"/>
          <w:lang w:val="uz-Cyrl-UZ"/>
        </w:rPr>
      </w:pPr>
    </w:p>
    <w:p w:rsidR="00E10A67" w:rsidRDefault="00E10A67" w:rsidP="00E10A67">
      <w:pPr>
        <w:pBdr>
          <w:top w:val="single" w:sz="12" w:space="1" w:color="auto"/>
          <w:bottom w:val="single" w:sz="12" w:space="1" w:color="auto"/>
        </w:pBdr>
        <w:jc w:val="both"/>
        <w:rPr>
          <w:rFonts w:ascii="Times New Roman" w:hAnsi="Times New Roman" w:cs="Times New Roman"/>
          <w:sz w:val="28"/>
          <w:szCs w:val="28"/>
          <w:lang w:val="uz-Cyrl-UZ"/>
        </w:rPr>
      </w:pPr>
    </w:p>
    <w:p w:rsidR="00E10A67" w:rsidRDefault="00E10A67" w:rsidP="00E10A67">
      <w:pPr>
        <w:jc w:val="both"/>
        <w:rPr>
          <w:rFonts w:ascii="Times New Roman" w:hAnsi="Times New Roman" w:cs="Times New Roman"/>
          <w:sz w:val="28"/>
          <w:szCs w:val="28"/>
          <w:lang w:val="uz-Cyrl-UZ"/>
        </w:rPr>
      </w:pPr>
    </w:p>
    <w:p w:rsidR="00E10A67" w:rsidRDefault="00E10A67" w:rsidP="00E10A67">
      <w:pPr>
        <w:jc w:val="both"/>
        <w:rPr>
          <w:rFonts w:ascii="Times New Roman" w:hAnsi="Times New Roman" w:cs="Times New Roman"/>
          <w:sz w:val="28"/>
          <w:szCs w:val="28"/>
          <w:lang w:val="uz-Cyrl-UZ"/>
        </w:rPr>
      </w:pPr>
      <w:r>
        <w:rPr>
          <w:rFonts w:ascii="Times New Roman" w:hAnsi="Times New Roman" w:cs="Times New Roman"/>
          <w:sz w:val="28"/>
          <w:szCs w:val="28"/>
          <w:lang w:val="uz-Cyrl-UZ"/>
        </w:rPr>
        <w:t>2. Boshlang’ich ma’lumotlar___________________________________________</w:t>
      </w:r>
    </w:p>
    <w:p w:rsidR="00E10A67" w:rsidRDefault="00E10A67" w:rsidP="00E10A67">
      <w:pPr>
        <w:jc w:val="both"/>
        <w:rPr>
          <w:rFonts w:ascii="Times New Roman" w:hAnsi="Times New Roman" w:cs="Times New Roman"/>
          <w:sz w:val="28"/>
          <w:szCs w:val="28"/>
          <w:lang w:val="uz-Cyrl-UZ"/>
        </w:rPr>
      </w:pPr>
    </w:p>
    <w:p w:rsidR="00E10A67" w:rsidRDefault="00E10A67" w:rsidP="00E10A67">
      <w:pPr>
        <w:pBdr>
          <w:top w:val="single" w:sz="12" w:space="1" w:color="auto"/>
          <w:bottom w:val="single" w:sz="12" w:space="1" w:color="auto"/>
        </w:pBdr>
        <w:jc w:val="both"/>
        <w:rPr>
          <w:rFonts w:ascii="Times New Roman" w:hAnsi="Times New Roman" w:cs="Times New Roman"/>
          <w:sz w:val="28"/>
          <w:szCs w:val="28"/>
          <w:lang w:val="uz-Cyrl-UZ"/>
        </w:rPr>
      </w:pPr>
    </w:p>
    <w:p w:rsidR="00E10A67" w:rsidRDefault="00E10A67" w:rsidP="00E10A67">
      <w:pPr>
        <w:jc w:val="both"/>
        <w:rPr>
          <w:rFonts w:ascii="Times New Roman" w:hAnsi="Times New Roman" w:cs="Times New Roman"/>
          <w:sz w:val="28"/>
          <w:szCs w:val="28"/>
          <w:lang w:val="uz-Cyrl-UZ"/>
        </w:rPr>
      </w:pPr>
      <w:r>
        <w:rPr>
          <w:rFonts w:ascii="Times New Roman" w:hAnsi="Times New Roman" w:cs="Times New Roman"/>
          <w:sz w:val="28"/>
          <w:szCs w:val="28"/>
          <w:lang w:val="uz-Cyrl-UZ"/>
        </w:rPr>
        <w:t>__________________________________________________________________</w:t>
      </w:r>
    </w:p>
    <w:p w:rsidR="00E10A67" w:rsidRDefault="00E10A67" w:rsidP="00E10A67">
      <w:pPr>
        <w:jc w:val="both"/>
        <w:rPr>
          <w:rFonts w:ascii="Times New Roman" w:hAnsi="Times New Roman" w:cs="Times New Roman"/>
          <w:sz w:val="28"/>
          <w:szCs w:val="28"/>
          <w:lang w:val="uz-Cyrl-UZ"/>
        </w:rPr>
      </w:pPr>
    </w:p>
    <w:p w:rsidR="00E10A67" w:rsidRDefault="00E10A67" w:rsidP="00E10A67">
      <w:pPr>
        <w:jc w:val="both"/>
        <w:rPr>
          <w:rFonts w:ascii="Times New Roman" w:hAnsi="Times New Roman" w:cs="Times New Roman"/>
          <w:sz w:val="28"/>
          <w:szCs w:val="28"/>
          <w:u w:val="single"/>
          <w:lang w:val="uz-Cyrl-UZ"/>
        </w:rPr>
      </w:pPr>
      <w:r>
        <w:rPr>
          <w:rFonts w:ascii="Times New Roman" w:hAnsi="Times New Roman" w:cs="Times New Roman"/>
          <w:sz w:val="28"/>
          <w:szCs w:val="28"/>
          <w:lang w:val="uz-Cyrl-UZ"/>
        </w:rPr>
        <w:t xml:space="preserve">3. Qo’llanmalar: </w:t>
      </w:r>
      <w:r>
        <w:rPr>
          <w:rFonts w:ascii="Times New Roman" w:hAnsi="Times New Roman" w:cs="Times New Roman"/>
          <w:sz w:val="28"/>
          <w:szCs w:val="28"/>
          <w:u w:val="single"/>
          <w:lang w:val="uz-Cyrl-UZ"/>
        </w:rPr>
        <w:t xml:space="preserve">“Iqtisodiyot nazariyasi” fanidan kurs ishiga uslubiy qo’llanma </w:t>
      </w:r>
    </w:p>
    <w:p w:rsidR="00E10A67" w:rsidRPr="000C1B82" w:rsidRDefault="00E10A67" w:rsidP="00E10A67">
      <w:pPr>
        <w:jc w:val="both"/>
        <w:rPr>
          <w:rFonts w:ascii="Times New Roman" w:hAnsi="Times New Roman" w:cs="Times New Roman"/>
          <w:sz w:val="28"/>
          <w:szCs w:val="28"/>
          <w:u w:val="single"/>
          <w:lang w:val="en-US"/>
        </w:rPr>
      </w:pPr>
    </w:p>
    <w:p w:rsidR="00E10A67" w:rsidRDefault="00E10A67" w:rsidP="00E10A67">
      <w:pPr>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4. Tushuntirish xatning tuzilishi: Reja. Kirish. Nazariy qism, Asosiy qism: </w:t>
      </w:r>
      <w:r>
        <w:rPr>
          <w:rFonts w:ascii="Times New Roman" w:hAnsi="Times New Roman" w:cs="Times New Roman"/>
          <w:sz w:val="28"/>
          <w:szCs w:val="28"/>
          <w:u w:val="single"/>
          <w:lang w:val="uz-Cyrl-UZ"/>
        </w:rPr>
        <w:t>(Mavzuning xususiyatidan kelib chiqib rejalar tuziladi), Xulosa va takliflar, Adabiyotlar ro’yxati, Mundarija.</w:t>
      </w:r>
      <w:r>
        <w:rPr>
          <w:rFonts w:ascii="Times New Roman" w:hAnsi="Times New Roman" w:cs="Times New Roman"/>
          <w:sz w:val="28"/>
          <w:szCs w:val="28"/>
          <w:lang w:val="uz-Cyrl-UZ"/>
        </w:rPr>
        <w:t xml:space="preserve"> </w:t>
      </w:r>
    </w:p>
    <w:p w:rsidR="00E10A67" w:rsidRPr="000C1B82" w:rsidRDefault="00E10A67" w:rsidP="00E10A67">
      <w:pPr>
        <w:jc w:val="both"/>
        <w:rPr>
          <w:rFonts w:ascii="Times New Roman" w:hAnsi="Times New Roman" w:cs="Times New Roman"/>
          <w:sz w:val="28"/>
          <w:szCs w:val="28"/>
          <w:lang w:val="en-US"/>
        </w:rPr>
      </w:pPr>
    </w:p>
    <w:p w:rsidR="00E10A67" w:rsidRPr="000C1B82" w:rsidRDefault="00E10A67" w:rsidP="00E10A67">
      <w:pPr>
        <w:jc w:val="both"/>
        <w:rPr>
          <w:rFonts w:ascii="Times New Roman" w:hAnsi="Times New Roman" w:cs="Times New Roman"/>
          <w:sz w:val="28"/>
          <w:szCs w:val="28"/>
          <w:lang w:val="pt-BR"/>
        </w:rPr>
      </w:pPr>
      <w:r>
        <w:rPr>
          <w:rFonts w:ascii="Times New Roman" w:hAnsi="Times New Roman" w:cs="Times New Roman"/>
          <w:sz w:val="28"/>
          <w:szCs w:val="28"/>
          <w:lang w:val="uz-Cyrl-UZ"/>
        </w:rPr>
        <w:t xml:space="preserve">5. Kurs ishini topshirish davri: </w:t>
      </w:r>
      <w:r>
        <w:rPr>
          <w:rFonts w:ascii="Times New Roman" w:hAnsi="Times New Roman" w:cs="Times New Roman"/>
          <w:sz w:val="28"/>
          <w:szCs w:val="28"/>
          <w:lang w:val="en-US"/>
        </w:rPr>
        <w:t>Reja</w:t>
      </w:r>
      <w:r>
        <w:rPr>
          <w:rFonts w:ascii="Times New Roman" w:hAnsi="Times New Roman" w:cs="Times New Roman"/>
          <w:sz w:val="28"/>
          <w:szCs w:val="28"/>
          <w:lang w:val="uz-Cyrl-UZ"/>
        </w:rPr>
        <w:t>________202</w:t>
      </w:r>
      <w:r>
        <w:rPr>
          <w:rFonts w:ascii="Times New Roman" w:hAnsi="Times New Roman" w:cs="Times New Roman"/>
          <w:sz w:val="28"/>
          <w:szCs w:val="28"/>
          <w:lang w:val="en-US"/>
        </w:rPr>
        <w:t>5y</w:t>
      </w:r>
      <w:r>
        <w:rPr>
          <w:rFonts w:ascii="Times New Roman" w:hAnsi="Times New Roman" w:cs="Times New Roman"/>
          <w:sz w:val="28"/>
          <w:szCs w:val="28"/>
          <w:lang w:val="uz-Cyrl-UZ"/>
        </w:rPr>
        <w:t xml:space="preserve">. </w:t>
      </w:r>
      <w:r>
        <w:rPr>
          <w:rFonts w:ascii="Times New Roman" w:hAnsi="Times New Roman" w:cs="Times New Roman"/>
          <w:sz w:val="28"/>
          <w:szCs w:val="28"/>
          <w:lang w:val="pt-BR"/>
        </w:rPr>
        <w:t>Amalda ______2025y.</w:t>
      </w:r>
    </w:p>
    <w:tbl>
      <w:tblPr>
        <w:tblStyle w:val="1"/>
        <w:tblW w:w="0" w:type="auto"/>
        <w:tblInd w:w="0" w:type="dxa"/>
        <w:tblLook w:val="04A0" w:firstRow="1" w:lastRow="0" w:firstColumn="1" w:lastColumn="0" w:noHBand="0" w:noVBand="1"/>
      </w:tblPr>
      <w:tblGrid>
        <w:gridCol w:w="1914"/>
        <w:gridCol w:w="1914"/>
        <w:gridCol w:w="1914"/>
        <w:gridCol w:w="1914"/>
        <w:gridCol w:w="1915"/>
      </w:tblGrid>
      <w:tr w:rsidR="00E10A67" w:rsidTr="00094A0B">
        <w:tc>
          <w:tcPr>
            <w:tcW w:w="7656" w:type="dxa"/>
            <w:gridSpan w:val="4"/>
            <w:tcBorders>
              <w:top w:val="single" w:sz="4" w:space="0" w:color="auto"/>
              <w:left w:val="single" w:sz="4" w:space="0" w:color="auto"/>
              <w:bottom w:val="single" w:sz="4" w:space="0" w:color="auto"/>
              <w:right w:val="single" w:sz="4" w:space="0" w:color="auto"/>
            </w:tcBorders>
            <w:hideMark/>
          </w:tcPr>
          <w:p w:rsidR="00E10A67" w:rsidRDefault="00E10A67" w:rsidP="00094A0B">
            <w:pPr>
              <w:spacing w:line="276"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Bo‘limlar</w:t>
            </w:r>
          </w:p>
        </w:tc>
        <w:tc>
          <w:tcPr>
            <w:tcW w:w="1915" w:type="dxa"/>
            <w:vMerge w:val="restart"/>
            <w:tcBorders>
              <w:top w:val="single" w:sz="4" w:space="0" w:color="auto"/>
              <w:left w:val="single" w:sz="4" w:space="0" w:color="auto"/>
              <w:bottom w:val="single" w:sz="4" w:space="0" w:color="auto"/>
              <w:right w:val="single" w:sz="4" w:space="0" w:color="auto"/>
            </w:tcBorders>
            <w:vAlign w:val="center"/>
            <w:hideMark/>
          </w:tcPr>
          <w:p w:rsidR="00E10A67" w:rsidRDefault="00E10A67" w:rsidP="00094A0B">
            <w:pPr>
              <w:spacing w:line="276" w:lineRule="auto"/>
              <w:jc w:val="center"/>
              <w:rPr>
                <w:rFonts w:ascii="Times New Roman" w:hAnsi="Times New Roman" w:cs="Times New Roman"/>
                <w:sz w:val="28"/>
                <w:szCs w:val="28"/>
                <w:lang w:val="pt-BR"/>
              </w:rPr>
            </w:pPr>
            <w:r>
              <w:rPr>
                <w:rFonts w:ascii="Times New Roman" w:hAnsi="Times New Roman" w:cs="Times New Roman"/>
                <w:sz w:val="28"/>
                <w:szCs w:val="28"/>
                <w:lang w:val="pt-BR"/>
              </w:rPr>
              <w:t>Himoya</w:t>
            </w:r>
          </w:p>
        </w:tc>
      </w:tr>
      <w:tr w:rsidR="00E10A67" w:rsidTr="00094A0B">
        <w:tc>
          <w:tcPr>
            <w:tcW w:w="1914" w:type="dxa"/>
            <w:tcBorders>
              <w:top w:val="single" w:sz="4" w:space="0" w:color="auto"/>
              <w:left w:val="single" w:sz="4" w:space="0" w:color="auto"/>
              <w:bottom w:val="single" w:sz="4" w:space="0" w:color="auto"/>
              <w:right w:val="single" w:sz="4" w:space="0" w:color="auto"/>
            </w:tcBorders>
            <w:hideMark/>
          </w:tcPr>
          <w:p w:rsidR="00E10A67" w:rsidRDefault="00E10A67" w:rsidP="00094A0B">
            <w:pPr>
              <w:spacing w:line="276" w:lineRule="auto"/>
              <w:jc w:val="center"/>
              <w:rPr>
                <w:rFonts w:ascii="Times New Roman" w:hAnsi="Times New Roman" w:cs="Times New Roman"/>
                <w:sz w:val="28"/>
                <w:szCs w:val="28"/>
                <w:lang w:val="uz-Cyrl-UZ"/>
              </w:rPr>
            </w:pPr>
            <w:r>
              <w:rPr>
                <w:rFonts w:ascii="Times New Roman" w:hAnsi="Times New Roman" w:cs="Times New Roman"/>
                <w:sz w:val="28"/>
                <w:szCs w:val="28"/>
                <w:lang w:val="uz-Cyrl-UZ"/>
              </w:rPr>
              <w:t>1</w:t>
            </w:r>
          </w:p>
        </w:tc>
        <w:tc>
          <w:tcPr>
            <w:tcW w:w="1914" w:type="dxa"/>
            <w:tcBorders>
              <w:top w:val="single" w:sz="4" w:space="0" w:color="auto"/>
              <w:left w:val="single" w:sz="4" w:space="0" w:color="auto"/>
              <w:bottom w:val="single" w:sz="4" w:space="0" w:color="auto"/>
              <w:right w:val="single" w:sz="4" w:space="0" w:color="auto"/>
            </w:tcBorders>
            <w:hideMark/>
          </w:tcPr>
          <w:p w:rsidR="00E10A67" w:rsidRDefault="00E10A67" w:rsidP="00094A0B">
            <w:pPr>
              <w:spacing w:line="276" w:lineRule="auto"/>
              <w:jc w:val="center"/>
              <w:rPr>
                <w:rFonts w:ascii="Times New Roman" w:hAnsi="Times New Roman" w:cs="Times New Roman"/>
                <w:sz w:val="28"/>
                <w:szCs w:val="28"/>
                <w:lang w:val="uz-Cyrl-UZ"/>
              </w:rPr>
            </w:pPr>
            <w:r>
              <w:rPr>
                <w:rFonts w:ascii="Times New Roman" w:hAnsi="Times New Roman" w:cs="Times New Roman"/>
                <w:sz w:val="28"/>
                <w:szCs w:val="28"/>
                <w:lang w:val="uz-Cyrl-UZ"/>
              </w:rPr>
              <w:t>2</w:t>
            </w:r>
          </w:p>
        </w:tc>
        <w:tc>
          <w:tcPr>
            <w:tcW w:w="1914" w:type="dxa"/>
            <w:tcBorders>
              <w:top w:val="single" w:sz="4" w:space="0" w:color="auto"/>
              <w:left w:val="single" w:sz="4" w:space="0" w:color="auto"/>
              <w:bottom w:val="single" w:sz="4" w:space="0" w:color="auto"/>
              <w:right w:val="single" w:sz="4" w:space="0" w:color="auto"/>
            </w:tcBorders>
            <w:hideMark/>
          </w:tcPr>
          <w:p w:rsidR="00E10A67" w:rsidRDefault="00E10A67" w:rsidP="00094A0B">
            <w:pPr>
              <w:spacing w:line="276" w:lineRule="auto"/>
              <w:jc w:val="center"/>
              <w:rPr>
                <w:rFonts w:ascii="Times New Roman" w:hAnsi="Times New Roman" w:cs="Times New Roman"/>
                <w:sz w:val="28"/>
                <w:szCs w:val="28"/>
                <w:lang w:val="uz-Cyrl-UZ"/>
              </w:rPr>
            </w:pPr>
            <w:r>
              <w:rPr>
                <w:rFonts w:ascii="Times New Roman" w:hAnsi="Times New Roman" w:cs="Times New Roman"/>
                <w:sz w:val="28"/>
                <w:szCs w:val="28"/>
                <w:lang w:val="uz-Cyrl-UZ"/>
              </w:rPr>
              <w:t>3</w:t>
            </w:r>
          </w:p>
        </w:tc>
        <w:tc>
          <w:tcPr>
            <w:tcW w:w="1914" w:type="dxa"/>
            <w:tcBorders>
              <w:top w:val="single" w:sz="4" w:space="0" w:color="auto"/>
              <w:left w:val="single" w:sz="4" w:space="0" w:color="auto"/>
              <w:bottom w:val="single" w:sz="4" w:space="0" w:color="auto"/>
              <w:right w:val="single" w:sz="4" w:space="0" w:color="auto"/>
            </w:tcBorders>
            <w:hideMark/>
          </w:tcPr>
          <w:p w:rsidR="00E10A67" w:rsidRDefault="00E10A67" w:rsidP="00094A0B">
            <w:pPr>
              <w:spacing w:line="276" w:lineRule="auto"/>
              <w:jc w:val="center"/>
              <w:rPr>
                <w:rFonts w:ascii="Times New Roman" w:hAnsi="Times New Roman" w:cs="Times New Roman"/>
                <w:sz w:val="28"/>
                <w:szCs w:val="28"/>
                <w:lang w:val="uz-Cyrl-UZ"/>
              </w:rPr>
            </w:pPr>
            <w:r>
              <w:rPr>
                <w:rFonts w:ascii="Times New Roman" w:hAnsi="Times New Roman" w:cs="Times New Roman"/>
                <w:sz w:val="28"/>
                <w:szCs w:val="28"/>
                <w:lang w:val="uz-Cyrl-UZ"/>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0A67" w:rsidRDefault="00E10A67" w:rsidP="00094A0B">
            <w:pPr>
              <w:rPr>
                <w:rFonts w:ascii="Times New Roman" w:hAnsi="Times New Roman" w:cs="Times New Roman"/>
                <w:sz w:val="28"/>
                <w:szCs w:val="28"/>
                <w:lang w:val="pt-BR"/>
              </w:rPr>
            </w:pPr>
          </w:p>
        </w:tc>
      </w:tr>
      <w:tr w:rsidR="00E10A67" w:rsidTr="00094A0B">
        <w:tc>
          <w:tcPr>
            <w:tcW w:w="1914" w:type="dxa"/>
            <w:tcBorders>
              <w:top w:val="single" w:sz="4" w:space="0" w:color="auto"/>
              <w:left w:val="single" w:sz="4" w:space="0" w:color="auto"/>
              <w:bottom w:val="single" w:sz="4" w:space="0" w:color="auto"/>
              <w:right w:val="single" w:sz="4" w:space="0" w:color="auto"/>
            </w:tcBorders>
          </w:tcPr>
          <w:p w:rsidR="00E10A67" w:rsidRDefault="00E10A67" w:rsidP="00094A0B">
            <w:pPr>
              <w:spacing w:line="276" w:lineRule="auto"/>
              <w:jc w:val="both"/>
              <w:rPr>
                <w:rFonts w:ascii="Times New Roman" w:hAnsi="Times New Roman" w:cs="Times New Roman"/>
                <w:sz w:val="28"/>
                <w:szCs w:val="28"/>
                <w:lang w:val="uz-Cyrl-UZ"/>
              </w:rPr>
            </w:pPr>
          </w:p>
        </w:tc>
        <w:tc>
          <w:tcPr>
            <w:tcW w:w="1914" w:type="dxa"/>
            <w:tcBorders>
              <w:top w:val="single" w:sz="4" w:space="0" w:color="auto"/>
              <w:left w:val="single" w:sz="4" w:space="0" w:color="auto"/>
              <w:bottom w:val="single" w:sz="4" w:space="0" w:color="auto"/>
              <w:right w:val="single" w:sz="4" w:space="0" w:color="auto"/>
            </w:tcBorders>
          </w:tcPr>
          <w:p w:rsidR="00E10A67" w:rsidRDefault="00E10A67" w:rsidP="00094A0B">
            <w:pPr>
              <w:spacing w:line="276" w:lineRule="auto"/>
              <w:jc w:val="both"/>
              <w:rPr>
                <w:rFonts w:ascii="Times New Roman" w:hAnsi="Times New Roman" w:cs="Times New Roman"/>
                <w:sz w:val="28"/>
                <w:szCs w:val="28"/>
                <w:lang w:val="uz-Cyrl-UZ"/>
              </w:rPr>
            </w:pPr>
          </w:p>
        </w:tc>
        <w:tc>
          <w:tcPr>
            <w:tcW w:w="1914" w:type="dxa"/>
            <w:tcBorders>
              <w:top w:val="single" w:sz="4" w:space="0" w:color="auto"/>
              <w:left w:val="single" w:sz="4" w:space="0" w:color="auto"/>
              <w:bottom w:val="single" w:sz="4" w:space="0" w:color="auto"/>
              <w:right w:val="single" w:sz="4" w:space="0" w:color="auto"/>
            </w:tcBorders>
          </w:tcPr>
          <w:p w:rsidR="00E10A67" w:rsidRDefault="00E10A67" w:rsidP="00094A0B">
            <w:pPr>
              <w:spacing w:line="276" w:lineRule="auto"/>
              <w:jc w:val="both"/>
              <w:rPr>
                <w:rFonts w:ascii="Times New Roman" w:hAnsi="Times New Roman" w:cs="Times New Roman"/>
                <w:sz w:val="28"/>
                <w:szCs w:val="28"/>
                <w:lang w:val="uz-Cyrl-UZ"/>
              </w:rPr>
            </w:pPr>
          </w:p>
        </w:tc>
        <w:tc>
          <w:tcPr>
            <w:tcW w:w="1914" w:type="dxa"/>
            <w:tcBorders>
              <w:top w:val="single" w:sz="4" w:space="0" w:color="auto"/>
              <w:left w:val="single" w:sz="4" w:space="0" w:color="auto"/>
              <w:bottom w:val="single" w:sz="4" w:space="0" w:color="auto"/>
              <w:right w:val="single" w:sz="4" w:space="0" w:color="auto"/>
            </w:tcBorders>
          </w:tcPr>
          <w:p w:rsidR="00E10A67" w:rsidRDefault="00E10A67" w:rsidP="00094A0B">
            <w:pPr>
              <w:spacing w:line="276" w:lineRule="auto"/>
              <w:jc w:val="both"/>
              <w:rPr>
                <w:rFonts w:ascii="Times New Roman" w:hAnsi="Times New Roman" w:cs="Times New Roman"/>
                <w:sz w:val="28"/>
                <w:szCs w:val="28"/>
                <w:lang w:val="uz-Cyrl-UZ"/>
              </w:rPr>
            </w:pPr>
          </w:p>
        </w:tc>
        <w:tc>
          <w:tcPr>
            <w:tcW w:w="1915" w:type="dxa"/>
            <w:tcBorders>
              <w:top w:val="single" w:sz="4" w:space="0" w:color="auto"/>
              <w:left w:val="single" w:sz="4" w:space="0" w:color="auto"/>
              <w:bottom w:val="single" w:sz="4" w:space="0" w:color="auto"/>
              <w:right w:val="single" w:sz="4" w:space="0" w:color="auto"/>
            </w:tcBorders>
          </w:tcPr>
          <w:p w:rsidR="00E10A67" w:rsidRDefault="00E10A67" w:rsidP="00094A0B">
            <w:pPr>
              <w:spacing w:line="276" w:lineRule="auto"/>
              <w:jc w:val="both"/>
              <w:rPr>
                <w:rFonts w:ascii="Times New Roman" w:hAnsi="Times New Roman" w:cs="Times New Roman"/>
                <w:sz w:val="28"/>
                <w:szCs w:val="28"/>
                <w:lang w:val="uz-Cyrl-UZ"/>
              </w:rPr>
            </w:pPr>
          </w:p>
          <w:p w:rsidR="00E10A67" w:rsidRDefault="00E10A67" w:rsidP="00094A0B">
            <w:pPr>
              <w:spacing w:line="276" w:lineRule="auto"/>
              <w:jc w:val="both"/>
              <w:rPr>
                <w:rFonts w:ascii="Times New Roman" w:hAnsi="Times New Roman" w:cs="Times New Roman"/>
                <w:sz w:val="28"/>
                <w:szCs w:val="28"/>
                <w:lang w:val="uz-Cyrl-UZ"/>
              </w:rPr>
            </w:pPr>
          </w:p>
          <w:p w:rsidR="00E10A67" w:rsidRDefault="00E10A67" w:rsidP="00094A0B">
            <w:pPr>
              <w:spacing w:line="276" w:lineRule="auto"/>
              <w:jc w:val="both"/>
              <w:rPr>
                <w:rFonts w:ascii="Times New Roman" w:hAnsi="Times New Roman" w:cs="Times New Roman"/>
                <w:sz w:val="28"/>
                <w:szCs w:val="28"/>
                <w:lang w:val="uz-Cyrl-UZ"/>
              </w:rPr>
            </w:pPr>
          </w:p>
        </w:tc>
      </w:tr>
    </w:tbl>
    <w:p w:rsidR="00E10A67" w:rsidRDefault="00E10A67" w:rsidP="00E10A67">
      <w:pPr>
        <w:tabs>
          <w:tab w:val="left" w:pos="1317"/>
          <w:tab w:val="left" w:pos="4678"/>
        </w:tabs>
        <w:jc w:val="both"/>
        <w:rPr>
          <w:rFonts w:ascii="Times New Roman" w:hAnsi="Times New Roman" w:cs="Times New Roman"/>
          <w:sz w:val="28"/>
          <w:szCs w:val="28"/>
          <w:lang w:val="uz-Cyrl-UZ" w:eastAsia="ru-RU"/>
        </w:rPr>
      </w:pPr>
    </w:p>
    <w:p w:rsidR="00E10A67" w:rsidRDefault="00E10A67" w:rsidP="00E10A67">
      <w:pPr>
        <w:tabs>
          <w:tab w:val="left" w:pos="1317"/>
          <w:tab w:val="left" w:pos="4678"/>
        </w:tabs>
        <w:jc w:val="both"/>
        <w:rPr>
          <w:rFonts w:ascii="Times New Roman" w:hAnsi="Times New Roman" w:cs="Times New Roman"/>
          <w:sz w:val="28"/>
          <w:szCs w:val="28"/>
          <w:lang w:val="uz-Cyrl-UZ"/>
        </w:rPr>
      </w:pPr>
    </w:p>
    <w:p w:rsidR="00E10A67" w:rsidRDefault="00E10A67" w:rsidP="00E10A67">
      <w:pPr>
        <w:tabs>
          <w:tab w:val="left" w:pos="1317"/>
          <w:tab w:val="left" w:pos="4678"/>
        </w:tabs>
        <w:jc w:val="both"/>
        <w:rPr>
          <w:rFonts w:ascii="Times New Roman" w:hAnsi="Times New Roman" w:cs="Times New Roman"/>
          <w:sz w:val="28"/>
          <w:szCs w:val="28"/>
          <w:lang w:val="uz-Cyrl-UZ"/>
        </w:rPr>
      </w:pPr>
    </w:p>
    <w:p w:rsidR="00E10A67" w:rsidRPr="000C1B82" w:rsidRDefault="00E10A67" w:rsidP="00E10A67">
      <w:pPr>
        <w:tabs>
          <w:tab w:val="left" w:pos="1317"/>
          <w:tab w:val="left" w:pos="4678"/>
        </w:tabs>
        <w:jc w:val="both"/>
        <w:rPr>
          <w:rFonts w:ascii="Times New Roman" w:hAnsi="Times New Roman" w:cs="Times New Roman"/>
          <w:sz w:val="28"/>
          <w:szCs w:val="28"/>
          <w:lang w:val="en-US"/>
        </w:rPr>
        <w:sectPr w:rsidR="00E10A67" w:rsidRPr="000C1B82" w:rsidSect="00094A0B">
          <w:pgSz w:w="11906" w:h="16838"/>
          <w:pgMar w:top="1134" w:right="1134" w:bottom="1134" w:left="1134" w:header="709" w:footer="709" w:gutter="0"/>
          <w:cols w:space="708"/>
          <w:titlePg/>
          <w:docGrid w:linePitch="360"/>
        </w:sectPr>
      </w:pPr>
    </w:p>
    <w:p w:rsidR="00E10A67" w:rsidRDefault="00E10A67" w:rsidP="00E10A67">
      <w:pPr>
        <w:tabs>
          <w:tab w:val="left" w:pos="1317"/>
          <w:tab w:val="left" w:pos="4678"/>
        </w:tabs>
        <w:jc w:val="both"/>
        <w:rPr>
          <w:rFonts w:ascii="Times New Roman" w:hAnsi="Times New Roman" w:cs="Times New Roman"/>
          <w:sz w:val="28"/>
          <w:szCs w:val="28"/>
          <w:lang w:val="uz-Cyrl-UZ"/>
        </w:rPr>
      </w:pPr>
      <w:r>
        <w:rPr>
          <w:rFonts w:ascii="Times New Roman" w:hAnsi="Times New Roman" w:cs="Times New Roman"/>
          <w:sz w:val="28"/>
          <w:szCs w:val="28"/>
          <w:lang w:val="pt-BR"/>
        </w:rPr>
        <w:lastRenderedPageBreak/>
        <w:t>Bajaruvchi</w:t>
      </w:r>
      <w:r>
        <w:rPr>
          <w:rFonts w:ascii="Times New Roman" w:hAnsi="Times New Roman" w:cs="Times New Roman"/>
          <w:sz w:val="28"/>
          <w:szCs w:val="28"/>
          <w:lang w:val="uz-Cyrl-UZ"/>
        </w:rPr>
        <w:t>:_________________________</w:t>
      </w:r>
    </w:p>
    <w:p w:rsidR="00E10A67" w:rsidRDefault="00E10A67" w:rsidP="00E10A67">
      <w:pPr>
        <w:tabs>
          <w:tab w:val="left" w:pos="1317"/>
          <w:tab w:val="left" w:pos="4678"/>
        </w:tabs>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w:t>
      </w:r>
    </w:p>
    <w:p w:rsidR="00E10A67" w:rsidRDefault="00E10A67" w:rsidP="00E10A67">
      <w:pPr>
        <w:tabs>
          <w:tab w:val="left" w:pos="1317"/>
          <w:tab w:val="left" w:pos="4678"/>
        </w:tabs>
        <w:jc w:val="both"/>
        <w:rPr>
          <w:rFonts w:ascii="Times New Roman" w:hAnsi="Times New Roman" w:cs="Times New Roman"/>
          <w:sz w:val="28"/>
          <w:szCs w:val="28"/>
          <w:lang w:val="uz-Cyrl-UZ"/>
        </w:rPr>
      </w:pPr>
      <w:r>
        <w:rPr>
          <w:rFonts w:ascii="Times New Roman" w:hAnsi="Times New Roman" w:cs="Times New Roman"/>
          <w:sz w:val="28"/>
          <w:szCs w:val="28"/>
          <w:lang w:val="en-US"/>
        </w:rPr>
        <w:t>Rahbar</w:t>
      </w:r>
      <w:proofErr w:type="gramStart"/>
      <w:r>
        <w:rPr>
          <w:rFonts w:ascii="Times New Roman" w:hAnsi="Times New Roman" w:cs="Times New Roman"/>
          <w:sz w:val="28"/>
          <w:szCs w:val="28"/>
          <w:lang w:val="uz-Cyrl-UZ"/>
        </w:rPr>
        <w:t>:_</w:t>
      </w:r>
      <w:proofErr w:type="gramEnd"/>
      <w:r>
        <w:rPr>
          <w:rFonts w:ascii="Times New Roman" w:hAnsi="Times New Roman" w:cs="Times New Roman"/>
          <w:sz w:val="28"/>
          <w:szCs w:val="28"/>
          <w:lang w:val="uz-Cyrl-UZ"/>
        </w:rPr>
        <w:t>___________________________</w:t>
      </w:r>
    </w:p>
    <w:p w:rsidR="00E10A67" w:rsidRDefault="00E10A67" w:rsidP="00E10A67">
      <w:pPr>
        <w:tabs>
          <w:tab w:val="left" w:pos="1317"/>
          <w:tab w:val="left" w:pos="4678"/>
        </w:tabs>
        <w:jc w:val="both"/>
        <w:rPr>
          <w:rFonts w:ascii="Times New Roman" w:hAnsi="Times New Roman" w:cs="Times New Roman"/>
          <w:sz w:val="28"/>
          <w:szCs w:val="28"/>
          <w:lang w:val="uz-Cyrl-UZ"/>
        </w:rPr>
      </w:pPr>
    </w:p>
    <w:p w:rsidR="00E10A67" w:rsidRDefault="00E10A67" w:rsidP="00E10A67">
      <w:pPr>
        <w:tabs>
          <w:tab w:val="left" w:pos="1317"/>
          <w:tab w:val="left" w:pos="4678"/>
          <w:tab w:val="left" w:pos="5490"/>
          <w:tab w:val="left" w:pos="6825"/>
        </w:tabs>
        <w:jc w:val="both"/>
        <w:rPr>
          <w:rFonts w:ascii="Times New Roman" w:hAnsi="Times New Roman" w:cs="Times New Roman"/>
          <w:sz w:val="28"/>
          <w:szCs w:val="28"/>
          <w:lang w:val="uz-Cyrl-UZ"/>
        </w:rPr>
      </w:pPr>
      <w:r>
        <w:rPr>
          <w:rFonts w:ascii="Times New Roman" w:hAnsi="Times New Roman" w:cs="Times New Roman"/>
          <w:sz w:val="28"/>
          <w:szCs w:val="28"/>
          <w:lang w:val="en-US"/>
        </w:rPr>
        <w:t>Maslahatchi</w:t>
      </w:r>
      <w:proofErr w:type="gramStart"/>
      <w:r>
        <w:rPr>
          <w:rFonts w:ascii="Times New Roman" w:hAnsi="Times New Roman" w:cs="Times New Roman"/>
          <w:sz w:val="28"/>
          <w:szCs w:val="28"/>
          <w:lang w:val="uz-Cyrl-UZ"/>
        </w:rPr>
        <w:t>:_</w:t>
      </w:r>
      <w:proofErr w:type="gramEnd"/>
      <w:r>
        <w:rPr>
          <w:rFonts w:ascii="Times New Roman" w:hAnsi="Times New Roman" w:cs="Times New Roman"/>
          <w:sz w:val="28"/>
          <w:szCs w:val="28"/>
          <w:lang w:val="uz-Cyrl-UZ"/>
        </w:rPr>
        <w:t>_______________________</w:t>
      </w:r>
      <w:r>
        <w:rPr>
          <w:rFonts w:ascii="Times New Roman" w:hAnsi="Times New Roman" w:cs="Times New Roman"/>
          <w:sz w:val="28"/>
          <w:szCs w:val="28"/>
          <w:lang w:val="uz-Cyrl-UZ"/>
        </w:rPr>
        <w:tab/>
      </w:r>
      <w:r>
        <w:rPr>
          <w:rFonts w:ascii="Times New Roman" w:hAnsi="Times New Roman" w:cs="Times New Roman"/>
          <w:sz w:val="28"/>
          <w:szCs w:val="28"/>
          <w:lang w:val="uz-Cyrl-UZ"/>
        </w:rPr>
        <w:tab/>
      </w:r>
    </w:p>
    <w:p w:rsidR="00E10A67" w:rsidRDefault="00E10A67" w:rsidP="00E10A67">
      <w:pPr>
        <w:tabs>
          <w:tab w:val="left" w:pos="1317"/>
          <w:tab w:val="left" w:pos="4678"/>
          <w:tab w:val="left" w:pos="6825"/>
        </w:tabs>
        <w:jc w:val="both"/>
        <w:rPr>
          <w:rFonts w:ascii="Times New Roman" w:hAnsi="Times New Roman" w:cs="Times New Roman"/>
          <w:sz w:val="28"/>
          <w:szCs w:val="28"/>
          <w:lang w:val="uz-Cyrl-UZ"/>
        </w:rPr>
      </w:pPr>
    </w:p>
    <w:p w:rsidR="00E10A67" w:rsidRDefault="00E10A67" w:rsidP="00E10A67">
      <w:pPr>
        <w:tabs>
          <w:tab w:val="left" w:pos="1317"/>
          <w:tab w:val="left" w:pos="4678"/>
          <w:tab w:val="left" w:pos="6825"/>
        </w:tabs>
        <w:jc w:val="both"/>
        <w:rPr>
          <w:rFonts w:ascii="Times New Roman" w:hAnsi="Times New Roman" w:cs="Times New Roman"/>
          <w:sz w:val="28"/>
          <w:szCs w:val="28"/>
          <w:lang w:val="uz-Cyrl-UZ"/>
        </w:rPr>
      </w:pPr>
    </w:p>
    <w:p w:rsidR="00E10A67" w:rsidRDefault="00E10A67" w:rsidP="00E10A67">
      <w:pPr>
        <w:tabs>
          <w:tab w:val="left" w:pos="1317"/>
          <w:tab w:val="left" w:pos="4678"/>
          <w:tab w:val="left" w:pos="6825"/>
        </w:tabs>
        <w:jc w:val="both"/>
        <w:rPr>
          <w:rFonts w:ascii="Times New Roman" w:hAnsi="Times New Roman" w:cs="Times New Roman"/>
          <w:sz w:val="28"/>
          <w:szCs w:val="28"/>
          <w:lang w:val="uz-Cyrl-UZ"/>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0C1B82" w:rsidRDefault="000C1B82" w:rsidP="00E10A67">
      <w:pPr>
        <w:spacing w:line="360" w:lineRule="auto"/>
        <w:jc w:val="center"/>
        <w:rPr>
          <w:rFonts w:ascii="Times New Roman" w:hAnsi="Times New Roman" w:cs="Times New Roman"/>
          <w:b/>
          <w:sz w:val="28"/>
          <w:szCs w:val="28"/>
          <w:lang w:val="en-US"/>
        </w:rPr>
      </w:pPr>
    </w:p>
    <w:p w:rsidR="00BD51D8" w:rsidRDefault="009677BE" w:rsidP="00E10A67">
      <w:pPr>
        <w:spacing w:line="360" w:lineRule="auto"/>
        <w:jc w:val="center"/>
        <w:rPr>
          <w:rFonts w:ascii="Times New Roman" w:hAnsi="Times New Roman" w:cs="Times New Roman"/>
          <w:b/>
          <w:sz w:val="28"/>
          <w:szCs w:val="28"/>
          <w:lang w:val="en-US"/>
        </w:rPr>
      </w:pPr>
      <w:r w:rsidRPr="00E10A67">
        <w:rPr>
          <w:rFonts w:ascii="Times New Roman" w:hAnsi="Times New Roman" w:cs="Times New Roman"/>
          <w:b/>
          <w:sz w:val="28"/>
          <w:szCs w:val="28"/>
          <w:lang w:val="en-US"/>
        </w:rPr>
        <w:lastRenderedPageBreak/>
        <w:t>OʻZBEKISTONDA BANK TIZIMINI TAKOMILLASHTIRISH YOʻLLARI</w:t>
      </w:r>
    </w:p>
    <w:p w:rsidR="00E10A67" w:rsidRPr="00E10A67" w:rsidRDefault="00E10A67" w:rsidP="00E10A67">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MUNDARIJA:</w:t>
      </w:r>
    </w:p>
    <w:p w:rsidR="00E10A67" w:rsidRPr="00E10A67" w:rsidRDefault="00E10A67" w:rsidP="00E10A67">
      <w:pPr>
        <w:spacing w:after="0" w:line="360" w:lineRule="auto"/>
        <w:jc w:val="both"/>
        <w:rPr>
          <w:rFonts w:ascii="Times New Roman" w:hAnsi="Times New Roman" w:cs="Times New Roman"/>
          <w:b/>
          <w:sz w:val="28"/>
          <w:szCs w:val="28"/>
          <w:lang w:val="en-US"/>
        </w:rPr>
      </w:pPr>
      <w:r w:rsidRPr="00E10A67">
        <w:rPr>
          <w:rFonts w:ascii="Times New Roman" w:hAnsi="Times New Roman" w:cs="Times New Roman"/>
          <w:b/>
          <w:sz w:val="28"/>
          <w:szCs w:val="28"/>
          <w:lang w:val="en-US"/>
        </w:rPr>
        <w:t>KIRISH</w:t>
      </w:r>
      <w:r>
        <w:rPr>
          <w:rFonts w:ascii="Times New Roman" w:hAnsi="Times New Roman" w:cs="Times New Roman"/>
          <w:b/>
          <w:sz w:val="28"/>
          <w:szCs w:val="28"/>
          <w:lang w:val="en-US"/>
        </w:rPr>
        <w:t>……………………………………………………………………………</w:t>
      </w:r>
      <w:r w:rsidR="009677BE">
        <w:rPr>
          <w:rFonts w:ascii="Times New Roman" w:hAnsi="Times New Roman" w:cs="Times New Roman"/>
          <w:b/>
          <w:sz w:val="28"/>
          <w:szCs w:val="28"/>
          <w:lang w:val="en-US"/>
        </w:rPr>
        <w:t>5</w:t>
      </w:r>
    </w:p>
    <w:p w:rsidR="00E10A67" w:rsidRPr="00E10A67" w:rsidRDefault="00E10A67" w:rsidP="00E10A67">
      <w:pPr>
        <w:spacing w:after="0" w:line="360" w:lineRule="auto"/>
        <w:jc w:val="both"/>
        <w:rPr>
          <w:rFonts w:ascii="Times New Roman" w:hAnsi="Times New Roman" w:cs="Times New Roman"/>
          <w:b/>
          <w:sz w:val="28"/>
          <w:szCs w:val="28"/>
          <w:lang w:val="en-US"/>
        </w:rPr>
      </w:pPr>
      <w:r w:rsidRPr="00E10A67">
        <w:rPr>
          <w:rFonts w:ascii="Times New Roman" w:hAnsi="Times New Roman" w:cs="Times New Roman"/>
          <w:b/>
          <w:sz w:val="28"/>
          <w:szCs w:val="28"/>
          <w:lang w:val="en-US"/>
        </w:rPr>
        <w:t>I BOB. BANK TIZIMINING NAZARIY ASOSLARI</w:t>
      </w:r>
      <w:r>
        <w:rPr>
          <w:rFonts w:ascii="Times New Roman" w:hAnsi="Times New Roman" w:cs="Times New Roman"/>
          <w:b/>
          <w:sz w:val="28"/>
          <w:szCs w:val="28"/>
          <w:lang w:val="en-US"/>
        </w:rPr>
        <w:t>………………………..</w:t>
      </w:r>
      <w:r w:rsidR="009677BE">
        <w:rPr>
          <w:rFonts w:ascii="Times New Roman" w:hAnsi="Times New Roman" w:cs="Times New Roman"/>
          <w:b/>
          <w:sz w:val="28"/>
          <w:szCs w:val="28"/>
          <w:lang w:val="en-US"/>
        </w:rPr>
        <w:t>8</w:t>
      </w:r>
    </w:p>
    <w:p w:rsidR="00E10A67" w:rsidRPr="00BD51D8" w:rsidRDefault="00E10A67" w:rsidP="00E10A67">
      <w:pPr>
        <w:spacing w:after="0"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1.1. Bank tizimi</w:t>
      </w:r>
      <w:r>
        <w:rPr>
          <w:rFonts w:ascii="Times New Roman" w:hAnsi="Times New Roman" w:cs="Times New Roman"/>
          <w:sz w:val="28"/>
          <w:szCs w:val="28"/>
          <w:lang w:val="en-US"/>
        </w:rPr>
        <w:t xml:space="preserve"> tushunchasi </w:t>
      </w:r>
      <w:proofErr w:type="gramStart"/>
      <w:r>
        <w:rPr>
          <w:rFonts w:ascii="Times New Roman" w:hAnsi="Times New Roman" w:cs="Times New Roman"/>
          <w:sz w:val="28"/>
          <w:szCs w:val="28"/>
          <w:lang w:val="en-US"/>
        </w:rPr>
        <w:t>va</w:t>
      </w:r>
      <w:proofErr w:type="gramEnd"/>
      <w:r>
        <w:rPr>
          <w:rFonts w:ascii="Times New Roman" w:hAnsi="Times New Roman" w:cs="Times New Roman"/>
          <w:sz w:val="28"/>
          <w:szCs w:val="28"/>
          <w:lang w:val="en-US"/>
        </w:rPr>
        <w:t xml:space="preserve"> uning ahamiyati…………………………………</w:t>
      </w:r>
      <w:r w:rsidR="009677BE">
        <w:rPr>
          <w:rFonts w:ascii="Times New Roman" w:hAnsi="Times New Roman" w:cs="Times New Roman"/>
          <w:sz w:val="28"/>
          <w:szCs w:val="28"/>
          <w:lang w:val="en-US"/>
        </w:rPr>
        <w:t>8</w:t>
      </w:r>
    </w:p>
    <w:p w:rsidR="00E10A67" w:rsidRPr="00BD51D8" w:rsidRDefault="00E10A67" w:rsidP="00E10A67">
      <w:pPr>
        <w:spacing w:after="0"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1.2. O‘zbekiston bank tiz</w:t>
      </w:r>
      <w:r>
        <w:rPr>
          <w:rFonts w:ascii="Times New Roman" w:hAnsi="Times New Roman" w:cs="Times New Roman"/>
          <w:sz w:val="28"/>
          <w:szCs w:val="28"/>
          <w:lang w:val="en-US"/>
        </w:rPr>
        <w:t>imining shakllanish bosqichlari………………………..</w:t>
      </w:r>
      <w:r w:rsidR="009677BE">
        <w:rPr>
          <w:rFonts w:ascii="Times New Roman" w:hAnsi="Times New Roman" w:cs="Times New Roman"/>
          <w:sz w:val="28"/>
          <w:szCs w:val="28"/>
          <w:lang w:val="en-US"/>
        </w:rPr>
        <w:t>10</w:t>
      </w:r>
    </w:p>
    <w:p w:rsidR="00E10A67" w:rsidRPr="00BD51D8" w:rsidRDefault="00E10A67" w:rsidP="00E10A6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0C1B82">
        <w:rPr>
          <w:rFonts w:ascii="Times New Roman" w:hAnsi="Times New Roman" w:cs="Times New Roman"/>
          <w:sz w:val="28"/>
          <w:szCs w:val="28"/>
          <w:lang w:val="en-US"/>
        </w:rPr>
        <w:t>3.</w:t>
      </w:r>
      <w:r>
        <w:rPr>
          <w:rFonts w:ascii="Times New Roman" w:hAnsi="Times New Roman" w:cs="Times New Roman"/>
          <w:sz w:val="28"/>
          <w:szCs w:val="28"/>
          <w:lang w:val="en-US"/>
        </w:rPr>
        <w:t xml:space="preserve"> Bank tizimining tuzilmasi</w:t>
      </w:r>
      <w:r w:rsidR="000C1B82">
        <w:rPr>
          <w:rFonts w:ascii="Times New Roman" w:hAnsi="Times New Roman" w:cs="Times New Roman"/>
          <w:sz w:val="28"/>
          <w:szCs w:val="28"/>
          <w:lang w:val="en-US"/>
        </w:rPr>
        <w:t xml:space="preserve"> </w:t>
      </w:r>
      <w:proofErr w:type="gramStart"/>
      <w:r w:rsidR="000C1B82">
        <w:rPr>
          <w:rFonts w:ascii="Times New Roman" w:hAnsi="Times New Roman" w:cs="Times New Roman"/>
          <w:sz w:val="28"/>
          <w:szCs w:val="28"/>
          <w:lang w:val="en-US"/>
        </w:rPr>
        <w:t>va</w:t>
      </w:r>
      <w:proofErr w:type="gramEnd"/>
      <w:r w:rsidR="000C1B82">
        <w:rPr>
          <w:rFonts w:ascii="Times New Roman" w:hAnsi="Times New Roman" w:cs="Times New Roman"/>
          <w:sz w:val="28"/>
          <w:szCs w:val="28"/>
          <w:lang w:val="en-US"/>
        </w:rPr>
        <w:t xml:space="preserve"> asosiy ko‘rsatkichlari </w:t>
      </w:r>
      <w:r>
        <w:rPr>
          <w:rFonts w:ascii="Times New Roman" w:hAnsi="Times New Roman" w:cs="Times New Roman"/>
          <w:sz w:val="28"/>
          <w:szCs w:val="28"/>
          <w:lang w:val="en-US"/>
        </w:rPr>
        <w:t>………………………..</w:t>
      </w:r>
      <w:r w:rsidR="009677BE">
        <w:rPr>
          <w:rFonts w:ascii="Times New Roman" w:hAnsi="Times New Roman" w:cs="Times New Roman"/>
          <w:sz w:val="28"/>
          <w:szCs w:val="28"/>
          <w:lang w:val="en-US"/>
        </w:rPr>
        <w:t>15</w:t>
      </w:r>
    </w:p>
    <w:p w:rsidR="00E10A67" w:rsidRPr="00E10A67" w:rsidRDefault="000C1B82" w:rsidP="00E10A67">
      <w:pPr>
        <w:spacing w:after="0" w:line="360" w:lineRule="auto"/>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II</w:t>
      </w:r>
      <w:r w:rsidR="00E10A67" w:rsidRPr="00E10A67">
        <w:rPr>
          <w:rFonts w:ascii="Times New Roman" w:hAnsi="Times New Roman" w:cs="Times New Roman"/>
          <w:b/>
          <w:sz w:val="28"/>
          <w:szCs w:val="28"/>
          <w:lang w:val="en-US"/>
        </w:rPr>
        <w:t xml:space="preserve"> BOB.</w:t>
      </w:r>
      <w:proofErr w:type="gramEnd"/>
      <w:r w:rsidR="00E10A67" w:rsidRPr="00E10A67">
        <w:rPr>
          <w:rFonts w:ascii="Times New Roman" w:hAnsi="Times New Roman" w:cs="Times New Roman"/>
          <w:b/>
          <w:sz w:val="28"/>
          <w:szCs w:val="28"/>
          <w:lang w:val="en-US"/>
        </w:rPr>
        <w:t xml:space="preserve"> O‘ZBEKISTON BANK TIZIMINI TAKOMILLASHTIRISH YO‘LLARI</w:t>
      </w:r>
      <w:r w:rsidR="00E10A67">
        <w:rPr>
          <w:rFonts w:ascii="Times New Roman" w:hAnsi="Times New Roman" w:cs="Times New Roman"/>
          <w:b/>
          <w:sz w:val="28"/>
          <w:szCs w:val="28"/>
          <w:lang w:val="en-US"/>
        </w:rPr>
        <w:t>……………………………………………………………………..</w:t>
      </w:r>
      <w:r w:rsidR="009677BE">
        <w:rPr>
          <w:rFonts w:ascii="Times New Roman" w:hAnsi="Times New Roman" w:cs="Times New Roman"/>
          <w:b/>
          <w:sz w:val="28"/>
          <w:szCs w:val="28"/>
          <w:lang w:val="en-US"/>
        </w:rPr>
        <w:t>22</w:t>
      </w:r>
    </w:p>
    <w:p w:rsidR="00E10A67" w:rsidRDefault="000C1B82" w:rsidP="00E10A6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E10A67" w:rsidRPr="00BD51D8">
        <w:rPr>
          <w:rFonts w:ascii="Times New Roman" w:hAnsi="Times New Roman" w:cs="Times New Roman"/>
          <w:sz w:val="28"/>
          <w:szCs w:val="28"/>
          <w:lang w:val="en-US"/>
        </w:rPr>
        <w:t xml:space="preserve">.1. Raqobatni kuchaytirish </w:t>
      </w:r>
      <w:proofErr w:type="gramStart"/>
      <w:r w:rsidR="00E10A67" w:rsidRPr="00BD51D8">
        <w:rPr>
          <w:rFonts w:ascii="Times New Roman" w:hAnsi="Times New Roman" w:cs="Times New Roman"/>
          <w:sz w:val="28"/>
          <w:szCs w:val="28"/>
          <w:lang w:val="en-US"/>
        </w:rPr>
        <w:t>va</w:t>
      </w:r>
      <w:proofErr w:type="gramEnd"/>
      <w:r w:rsidR="00E10A67" w:rsidRPr="00BD51D8">
        <w:rPr>
          <w:rFonts w:ascii="Times New Roman" w:hAnsi="Times New Roman" w:cs="Times New Roman"/>
          <w:sz w:val="28"/>
          <w:szCs w:val="28"/>
          <w:lang w:val="en-US"/>
        </w:rPr>
        <w:t xml:space="preserve"> xususiy banklarni qo‘llab-quvvatlash</w:t>
      </w:r>
      <w:r w:rsidR="00E10A67">
        <w:rPr>
          <w:rFonts w:ascii="Times New Roman" w:hAnsi="Times New Roman" w:cs="Times New Roman"/>
          <w:sz w:val="28"/>
          <w:szCs w:val="28"/>
          <w:lang w:val="en-US"/>
        </w:rPr>
        <w:t>……………</w:t>
      </w:r>
      <w:r w:rsidR="009677BE">
        <w:rPr>
          <w:rFonts w:ascii="Times New Roman" w:hAnsi="Times New Roman" w:cs="Times New Roman"/>
          <w:sz w:val="28"/>
          <w:szCs w:val="28"/>
          <w:lang w:val="en-US"/>
        </w:rPr>
        <w:t>22</w:t>
      </w:r>
    </w:p>
    <w:p w:rsidR="000C1B82" w:rsidRDefault="000C1B82" w:rsidP="00E10A6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E10A67" w:rsidRPr="00E10A67">
        <w:rPr>
          <w:rFonts w:ascii="Times New Roman" w:hAnsi="Times New Roman" w:cs="Times New Roman"/>
          <w:sz w:val="28"/>
          <w:szCs w:val="28"/>
          <w:lang w:val="en-US"/>
        </w:rPr>
        <w:t>.2</w:t>
      </w:r>
      <w:r>
        <w:rPr>
          <w:rFonts w:ascii="Times New Roman" w:hAnsi="Times New Roman" w:cs="Times New Roman"/>
          <w:sz w:val="28"/>
          <w:szCs w:val="28"/>
          <w:lang w:val="en-US"/>
        </w:rPr>
        <w:t>. Xodimlar malakasini oshirish………………………………………………</w:t>
      </w:r>
      <w:r w:rsidR="009677BE">
        <w:rPr>
          <w:rFonts w:ascii="Times New Roman" w:hAnsi="Times New Roman" w:cs="Times New Roman"/>
          <w:sz w:val="28"/>
          <w:szCs w:val="28"/>
          <w:lang w:val="en-US"/>
        </w:rPr>
        <w:t>25</w:t>
      </w:r>
    </w:p>
    <w:p w:rsidR="00E10A67" w:rsidRPr="00E10A67" w:rsidRDefault="000C1B82" w:rsidP="00E10A6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2.3. X</w:t>
      </w:r>
      <w:r w:rsidR="00E10A67" w:rsidRPr="00E10A67">
        <w:rPr>
          <w:rFonts w:ascii="Times New Roman" w:hAnsi="Times New Roman" w:cs="Times New Roman"/>
          <w:sz w:val="28"/>
          <w:szCs w:val="28"/>
          <w:lang w:val="en-US"/>
        </w:rPr>
        <w:t>alqaro tajribani joriy etish</w:t>
      </w:r>
      <w:r w:rsidR="00E10A67">
        <w:rPr>
          <w:rFonts w:ascii="Times New Roman" w:hAnsi="Times New Roman" w:cs="Times New Roman"/>
          <w:sz w:val="28"/>
          <w:szCs w:val="28"/>
          <w:lang w:val="en-US"/>
        </w:rPr>
        <w:t>…………………</w:t>
      </w:r>
      <w:r>
        <w:rPr>
          <w:rFonts w:ascii="Times New Roman" w:hAnsi="Times New Roman" w:cs="Times New Roman"/>
          <w:sz w:val="28"/>
          <w:szCs w:val="28"/>
          <w:lang w:val="en-US"/>
        </w:rPr>
        <w:t>………………………………..</w:t>
      </w:r>
      <w:r w:rsidR="007E2AF8">
        <w:rPr>
          <w:rFonts w:ascii="Times New Roman" w:hAnsi="Times New Roman" w:cs="Times New Roman"/>
          <w:sz w:val="28"/>
          <w:szCs w:val="28"/>
          <w:lang w:val="en-US"/>
        </w:rPr>
        <w:t>30</w:t>
      </w:r>
    </w:p>
    <w:p w:rsidR="00BD51D8" w:rsidRPr="00E10A67" w:rsidRDefault="00E10A67" w:rsidP="00E10A67">
      <w:pPr>
        <w:spacing w:after="0" w:line="360" w:lineRule="auto"/>
        <w:jc w:val="both"/>
        <w:rPr>
          <w:rFonts w:ascii="Times New Roman" w:hAnsi="Times New Roman" w:cs="Times New Roman"/>
          <w:b/>
          <w:sz w:val="28"/>
          <w:szCs w:val="28"/>
          <w:lang w:val="en-US"/>
        </w:rPr>
      </w:pPr>
      <w:r w:rsidRPr="00E10A67">
        <w:rPr>
          <w:rFonts w:ascii="Times New Roman" w:hAnsi="Times New Roman" w:cs="Times New Roman"/>
          <w:b/>
          <w:sz w:val="28"/>
          <w:szCs w:val="28"/>
          <w:lang w:val="en-US"/>
        </w:rPr>
        <w:t xml:space="preserve">XULOSA </w:t>
      </w:r>
      <w:r>
        <w:rPr>
          <w:rFonts w:ascii="Times New Roman" w:hAnsi="Times New Roman" w:cs="Times New Roman"/>
          <w:b/>
          <w:sz w:val="28"/>
          <w:szCs w:val="28"/>
          <w:lang w:val="en-US"/>
        </w:rPr>
        <w:t>……………………………………………………………………….</w:t>
      </w:r>
      <w:r w:rsidR="007E2AF8">
        <w:rPr>
          <w:rFonts w:ascii="Times New Roman" w:hAnsi="Times New Roman" w:cs="Times New Roman"/>
          <w:b/>
          <w:sz w:val="28"/>
          <w:szCs w:val="28"/>
          <w:lang w:val="en-US"/>
        </w:rPr>
        <w:t>36</w:t>
      </w:r>
    </w:p>
    <w:p w:rsidR="00E10A67" w:rsidRPr="00E10A67" w:rsidRDefault="00E10A67" w:rsidP="00E10A67">
      <w:pPr>
        <w:spacing w:after="0" w:line="360" w:lineRule="auto"/>
        <w:jc w:val="both"/>
        <w:rPr>
          <w:rFonts w:ascii="Times New Roman" w:hAnsi="Times New Roman" w:cs="Times New Roman"/>
          <w:b/>
          <w:sz w:val="28"/>
          <w:szCs w:val="28"/>
          <w:lang w:val="en-US"/>
        </w:rPr>
      </w:pPr>
      <w:r w:rsidRPr="00E10A67">
        <w:rPr>
          <w:rFonts w:ascii="Times New Roman" w:hAnsi="Times New Roman" w:cs="Times New Roman"/>
          <w:b/>
          <w:sz w:val="28"/>
          <w:szCs w:val="28"/>
          <w:lang w:val="en-US"/>
        </w:rPr>
        <w:t>FOYDALANILGN ADABIYTLAR RO’YXATI</w:t>
      </w:r>
      <w:r>
        <w:rPr>
          <w:rFonts w:ascii="Times New Roman" w:hAnsi="Times New Roman" w:cs="Times New Roman"/>
          <w:b/>
          <w:sz w:val="28"/>
          <w:szCs w:val="28"/>
          <w:lang w:val="en-US"/>
        </w:rPr>
        <w:t>……………………………..</w:t>
      </w:r>
      <w:r w:rsidR="007E2AF8">
        <w:rPr>
          <w:rFonts w:ascii="Times New Roman" w:hAnsi="Times New Roman" w:cs="Times New Roman"/>
          <w:b/>
          <w:sz w:val="28"/>
          <w:szCs w:val="28"/>
          <w:lang w:val="en-US"/>
        </w:rPr>
        <w:t>37</w:t>
      </w: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E10A67" w:rsidRDefault="00E10A67" w:rsidP="00BD51D8">
      <w:pPr>
        <w:spacing w:line="360" w:lineRule="auto"/>
        <w:jc w:val="center"/>
        <w:rPr>
          <w:rFonts w:ascii="Times New Roman" w:hAnsi="Times New Roman" w:cs="Times New Roman"/>
          <w:b/>
          <w:sz w:val="28"/>
          <w:szCs w:val="28"/>
          <w:lang w:val="en-US"/>
        </w:rPr>
      </w:pPr>
    </w:p>
    <w:p w:rsidR="000C1B82" w:rsidRDefault="000C1B82" w:rsidP="00BD51D8">
      <w:pPr>
        <w:spacing w:line="360" w:lineRule="auto"/>
        <w:jc w:val="center"/>
        <w:rPr>
          <w:rFonts w:ascii="Times New Roman" w:hAnsi="Times New Roman" w:cs="Times New Roman"/>
          <w:b/>
          <w:sz w:val="28"/>
          <w:szCs w:val="28"/>
          <w:lang w:val="en-US"/>
        </w:rPr>
      </w:pPr>
    </w:p>
    <w:p w:rsidR="00BD51D8" w:rsidRPr="00BD51D8" w:rsidRDefault="00BD51D8" w:rsidP="00BD51D8">
      <w:pPr>
        <w:spacing w:line="360" w:lineRule="auto"/>
        <w:jc w:val="center"/>
        <w:rPr>
          <w:rFonts w:ascii="Times New Roman" w:hAnsi="Times New Roman" w:cs="Times New Roman"/>
          <w:b/>
          <w:sz w:val="28"/>
          <w:szCs w:val="28"/>
          <w:lang w:val="en-US"/>
        </w:rPr>
      </w:pPr>
      <w:r w:rsidRPr="00BD51D8">
        <w:rPr>
          <w:rFonts w:ascii="Times New Roman" w:hAnsi="Times New Roman" w:cs="Times New Roman"/>
          <w:b/>
          <w:sz w:val="28"/>
          <w:szCs w:val="28"/>
          <w:lang w:val="en-US"/>
        </w:rPr>
        <w:lastRenderedPageBreak/>
        <w:t>KIRISH</w:t>
      </w:r>
    </w:p>
    <w:p w:rsidR="00BD51D8" w:rsidRPr="00BD51D8" w:rsidRDefault="00BD51D8" w:rsidP="00186153">
      <w:pPr>
        <w:spacing w:after="0" w:line="360" w:lineRule="auto"/>
        <w:ind w:firstLine="708"/>
        <w:jc w:val="both"/>
        <w:rPr>
          <w:rFonts w:ascii="Times New Roman" w:hAnsi="Times New Roman" w:cs="Times New Roman"/>
          <w:sz w:val="28"/>
          <w:szCs w:val="28"/>
          <w:lang w:val="en-US"/>
        </w:rPr>
      </w:pPr>
      <w:proofErr w:type="gramStart"/>
      <w:r w:rsidRPr="00BD51D8">
        <w:rPr>
          <w:rFonts w:ascii="Times New Roman" w:hAnsi="Times New Roman" w:cs="Times New Roman"/>
          <w:sz w:val="28"/>
          <w:szCs w:val="28"/>
          <w:lang w:val="en-US"/>
        </w:rPr>
        <w:t>Bozor iqtisodiyoti sharoitida moliyaviy tizimning barqaror faoliyati mamlakat iqtisodiy rivojlanishining eng muhim omillaridan biridir.</w:t>
      </w:r>
      <w:proofErr w:type="gramEnd"/>
      <w:r w:rsidRPr="00BD51D8">
        <w:rPr>
          <w:rFonts w:ascii="Times New Roman" w:hAnsi="Times New Roman" w:cs="Times New Roman"/>
          <w:sz w:val="28"/>
          <w:szCs w:val="28"/>
          <w:lang w:val="en-US"/>
        </w:rPr>
        <w:t xml:space="preserve"> Shu boisdan bank tizimini modernizatsiya qilish, moliya bozorida raqobatni oshirish, mijozlarga </w:t>
      </w:r>
      <w:proofErr w:type="gramStart"/>
      <w:r w:rsidRPr="00BD51D8">
        <w:rPr>
          <w:rFonts w:ascii="Times New Roman" w:hAnsi="Times New Roman" w:cs="Times New Roman"/>
          <w:sz w:val="28"/>
          <w:szCs w:val="28"/>
          <w:lang w:val="en-US"/>
        </w:rPr>
        <w:t>ko‘rsatiladigan</w:t>
      </w:r>
      <w:proofErr w:type="gramEnd"/>
      <w:r w:rsidRPr="00BD51D8">
        <w:rPr>
          <w:rFonts w:ascii="Times New Roman" w:hAnsi="Times New Roman" w:cs="Times New Roman"/>
          <w:sz w:val="28"/>
          <w:szCs w:val="28"/>
          <w:lang w:val="en-US"/>
        </w:rPr>
        <w:t xml:space="preserve"> xizmatlar sifatini yaxshilash va xalqaro standartlarga moslashtirish O‘zbekiston iqtisodiy siyosatining ustuvor y</w:t>
      </w:r>
      <w:r>
        <w:rPr>
          <w:rFonts w:ascii="Times New Roman" w:hAnsi="Times New Roman" w:cs="Times New Roman"/>
          <w:sz w:val="28"/>
          <w:szCs w:val="28"/>
          <w:lang w:val="en-US"/>
        </w:rPr>
        <w:t>o‘nalishlaridan biriga aylandi.</w:t>
      </w:r>
    </w:p>
    <w:p w:rsidR="00BD51D8" w:rsidRPr="00BD51D8" w:rsidRDefault="00BD51D8" w:rsidP="00186153">
      <w:pPr>
        <w:spacing w:after="0" w:line="360" w:lineRule="auto"/>
        <w:ind w:firstLine="708"/>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 xml:space="preserve">So‘nggi yillarda mamlakatimizda bank tizimida keng ko‘lamli islohotlar amalga oshirildi: davlat ulushini qisqartirish, raqamli bank xizmatlarini rivojlantirish, valyuta bozorini liberallashtirish, kredit siyosatini shaffoflashtirish </w:t>
      </w:r>
      <w:proofErr w:type="gramStart"/>
      <w:r w:rsidRPr="00BD51D8">
        <w:rPr>
          <w:rFonts w:ascii="Times New Roman" w:hAnsi="Times New Roman" w:cs="Times New Roman"/>
          <w:sz w:val="28"/>
          <w:szCs w:val="28"/>
          <w:lang w:val="en-US"/>
        </w:rPr>
        <w:t>va</w:t>
      </w:r>
      <w:proofErr w:type="gramEnd"/>
      <w:r w:rsidRPr="00BD51D8">
        <w:rPr>
          <w:rFonts w:ascii="Times New Roman" w:hAnsi="Times New Roman" w:cs="Times New Roman"/>
          <w:sz w:val="28"/>
          <w:szCs w:val="28"/>
          <w:lang w:val="en-US"/>
        </w:rPr>
        <w:t xml:space="preserve"> xususiy kapitalni jalb etish yo‘lida s</w:t>
      </w:r>
      <w:r>
        <w:rPr>
          <w:rFonts w:ascii="Times New Roman" w:hAnsi="Times New Roman" w:cs="Times New Roman"/>
          <w:sz w:val="28"/>
          <w:szCs w:val="28"/>
          <w:lang w:val="en-US"/>
        </w:rPr>
        <w:t>ezilarli natijalarga erishildi.</w:t>
      </w:r>
    </w:p>
    <w:p w:rsidR="006763A6" w:rsidRPr="006763A6" w:rsidRDefault="00BD51D8" w:rsidP="007E2AF8">
      <w:pPr>
        <w:spacing w:after="0" w:line="360" w:lineRule="auto"/>
        <w:ind w:firstLine="708"/>
        <w:jc w:val="both"/>
        <w:rPr>
          <w:rFonts w:ascii="Times New Roman" w:hAnsi="Times New Roman" w:cs="Times New Roman"/>
          <w:sz w:val="28"/>
          <w:szCs w:val="28"/>
          <w:lang w:val="en-US"/>
        </w:rPr>
      </w:pPr>
      <w:proofErr w:type="gramStart"/>
      <w:r w:rsidRPr="00BD51D8">
        <w:rPr>
          <w:rFonts w:ascii="Times New Roman" w:hAnsi="Times New Roman" w:cs="Times New Roman"/>
          <w:sz w:val="28"/>
          <w:szCs w:val="28"/>
          <w:lang w:val="en-US"/>
        </w:rPr>
        <w:t>Mazkur kurs ishida O‘zbekiston bank tizimining hozirgi holati, mavjud muammolar va uni yanada takomillasht</w:t>
      </w:r>
      <w:r>
        <w:rPr>
          <w:rFonts w:ascii="Times New Roman" w:hAnsi="Times New Roman" w:cs="Times New Roman"/>
          <w:sz w:val="28"/>
          <w:szCs w:val="28"/>
          <w:lang w:val="en-US"/>
        </w:rPr>
        <w:t>irish yo‘llari tahlil qilinadi.</w:t>
      </w:r>
      <w:proofErr w:type="gramEnd"/>
    </w:p>
    <w:p w:rsidR="006763A6" w:rsidRPr="006763A6" w:rsidRDefault="006763A6" w:rsidP="007E2AF8">
      <w:pPr>
        <w:spacing w:after="0" w:line="360" w:lineRule="auto"/>
        <w:ind w:firstLine="708"/>
        <w:jc w:val="both"/>
        <w:rPr>
          <w:rFonts w:ascii="Times New Roman" w:hAnsi="Times New Roman" w:cs="Times New Roman"/>
          <w:sz w:val="28"/>
          <w:szCs w:val="28"/>
          <w:lang w:val="en-US"/>
        </w:rPr>
      </w:pPr>
      <w:proofErr w:type="gramStart"/>
      <w:r w:rsidRPr="006763A6">
        <w:rPr>
          <w:rFonts w:ascii="Times New Roman" w:hAnsi="Times New Roman" w:cs="Times New Roman"/>
          <w:sz w:val="28"/>
          <w:szCs w:val="28"/>
          <w:lang w:val="en-US"/>
        </w:rPr>
        <w:t>Bozor iqtisodiyoti sharoitida bank tizimi mamlakat iqtisodiy hayotining eng muhim tayanch tarmoqlaridan biridir.</w:t>
      </w:r>
      <w:proofErr w:type="gramEnd"/>
      <w:r w:rsidRPr="006763A6">
        <w:rPr>
          <w:rFonts w:ascii="Times New Roman" w:hAnsi="Times New Roman" w:cs="Times New Roman"/>
          <w:sz w:val="28"/>
          <w:szCs w:val="28"/>
          <w:lang w:val="en-US"/>
        </w:rPr>
        <w:t xml:space="preserve"> </w:t>
      </w:r>
      <w:proofErr w:type="gramStart"/>
      <w:r w:rsidRPr="006763A6">
        <w:rPr>
          <w:rFonts w:ascii="Times New Roman" w:hAnsi="Times New Roman" w:cs="Times New Roman"/>
          <w:sz w:val="28"/>
          <w:szCs w:val="28"/>
          <w:lang w:val="en-US"/>
        </w:rPr>
        <w:t>U iqtisodiyotdagi pul oqimini boshqaradi, moliyaviy resurslarning qayta taqsimlanishini taʼminlaydi hamda davlatning makroiqtisodiy barqarorligini mustahkamla</w:t>
      </w:r>
      <w:r w:rsidR="007E2AF8">
        <w:rPr>
          <w:rFonts w:ascii="Times New Roman" w:hAnsi="Times New Roman" w:cs="Times New Roman"/>
          <w:sz w:val="28"/>
          <w:szCs w:val="28"/>
          <w:lang w:val="en-US"/>
        </w:rPr>
        <w:t>shda hal qiluvchi rol o‘ynaydi.</w:t>
      </w:r>
      <w:proofErr w:type="gramEnd"/>
    </w:p>
    <w:p w:rsidR="006763A6" w:rsidRPr="006763A6" w:rsidRDefault="006763A6" w:rsidP="007E2AF8">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 xml:space="preserve">O‘zbekiston mustaqillikka erishgan dastlabki yillardan boshlab bank tizimini isloh qilish, uni xalqaro moliyaviy standartlarga moslashtirish, milliy valyuta barqarorligini taʼminlash </w:t>
      </w:r>
      <w:proofErr w:type="gramStart"/>
      <w:r w:rsidRPr="006763A6">
        <w:rPr>
          <w:rFonts w:ascii="Times New Roman" w:hAnsi="Times New Roman" w:cs="Times New Roman"/>
          <w:sz w:val="28"/>
          <w:szCs w:val="28"/>
          <w:lang w:val="en-US"/>
        </w:rPr>
        <w:t>va</w:t>
      </w:r>
      <w:proofErr w:type="gramEnd"/>
      <w:r w:rsidRPr="006763A6">
        <w:rPr>
          <w:rFonts w:ascii="Times New Roman" w:hAnsi="Times New Roman" w:cs="Times New Roman"/>
          <w:sz w:val="28"/>
          <w:szCs w:val="28"/>
          <w:lang w:val="en-US"/>
        </w:rPr>
        <w:t xml:space="preserve"> bank xizmatlarini raqamlashtirish yo‘nalishida keng ko‘lamli islohotlarni amalga oshirib kelmoqda. </w:t>
      </w:r>
      <w:proofErr w:type="gramStart"/>
      <w:r w:rsidRPr="006763A6">
        <w:rPr>
          <w:rFonts w:ascii="Times New Roman" w:hAnsi="Times New Roman" w:cs="Times New Roman"/>
          <w:sz w:val="28"/>
          <w:szCs w:val="28"/>
          <w:lang w:val="en-US"/>
        </w:rPr>
        <w:t>So‘nggi yillarda bank sektorini modernizatsiya qilish, raqamli texnologiyalarni joriy etish, aholining moliyaviy savodxonligini oshirish, shuningdek, tijorat banklarini bosqichma-bosqich xususiylashtirish davlat siyosatining ustuvor yo‘nalish</w:t>
      </w:r>
      <w:r w:rsidR="007E2AF8">
        <w:rPr>
          <w:rFonts w:ascii="Times New Roman" w:hAnsi="Times New Roman" w:cs="Times New Roman"/>
          <w:sz w:val="28"/>
          <w:szCs w:val="28"/>
          <w:lang w:val="en-US"/>
        </w:rPr>
        <w:t>laridan biriga aylandi.</w:t>
      </w:r>
      <w:proofErr w:type="gramEnd"/>
    </w:p>
    <w:p w:rsidR="006763A6" w:rsidRPr="006763A6" w:rsidRDefault="006763A6" w:rsidP="006763A6">
      <w:pPr>
        <w:spacing w:after="0" w:line="360" w:lineRule="auto"/>
        <w:ind w:firstLine="708"/>
        <w:jc w:val="both"/>
        <w:rPr>
          <w:rFonts w:ascii="Times New Roman" w:hAnsi="Times New Roman" w:cs="Times New Roman"/>
          <w:sz w:val="28"/>
          <w:szCs w:val="28"/>
          <w:lang w:val="en-US"/>
        </w:rPr>
      </w:pPr>
      <w:proofErr w:type="gramStart"/>
      <w:r w:rsidRPr="006763A6">
        <w:rPr>
          <w:rFonts w:ascii="Times New Roman" w:hAnsi="Times New Roman" w:cs="Times New Roman"/>
          <w:sz w:val="28"/>
          <w:szCs w:val="28"/>
          <w:lang w:val="en-US"/>
        </w:rPr>
        <w:t>Bugungi kunda O‘zbekiston bank tizimida 30 dan ortiq tijorat banklari, xalqaro hamkorlikda tashkil etilgan moliyaviy institutlar, shuningdek, ko‘plab mikromoliyaviy tashkilotlar faoliyat yuritmoqda.</w:t>
      </w:r>
      <w:proofErr w:type="gramEnd"/>
      <w:r w:rsidRPr="006763A6">
        <w:rPr>
          <w:rFonts w:ascii="Times New Roman" w:hAnsi="Times New Roman" w:cs="Times New Roman"/>
          <w:sz w:val="28"/>
          <w:szCs w:val="28"/>
          <w:lang w:val="en-US"/>
        </w:rPr>
        <w:t xml:space="preserve"> Shu bilan birga, bank sektorida raqobatni kuchaytirish, kreditlash mexanizmlarini soddalashtirish, aholi </w:t>
      </w:r>
      <w:proofErr w:type="gramStart"/>
      <w:r w:rsidRPr="006763A6">
        <w:rPr>
          <w:rFonts w:ascii="Times New Roman" w:hAnsi="Times New Roman" w:cs="Times New Roman"/>
          <w:sz w:val="28"/>
          <w:szCs w:val="28"/>
          <w:lang w:val="en-US"/>
        </w:rPr>
        <w:t>va</w:t>
      </w:r>
      <w:proofErr w:type="gramEnd"/>
      <w:r w:rsidRPr="006763A6">
        <w:rPr>
          <w:rFonts w:ascii="Times New Roman" w:hAnsi="Times New Roman" w:cs="Times New Roman"/>
          <w:sz w:val="28"/>
          <w:szCs w:val="28"/>
          <w:lang w:val="en-US"/>
        </w:rPr>
        <w:t xml:space="preserve"> tadbirkorlik subyektlari uchun xizmat sifatini oshirish zarurati mavjud.</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lastRenderedPageBreak/>
        <w:t xml:space="preserve">Shuning uchun “O‘zbekiston bank tizimini takomillashtirish yo‘llari” mavzusi bugungi iqtisodiy islohotlar jarayonida dolzarb ilmiy-amaliy masala </w:t>
      </w:r>
      <w:proofErr w:type="gramStart"/>
      <w:r w:rsidRPr="006763A6">
        <w:rPr>
          <w:rFonts w:ascii="Times New Roman" w:hAnsi="Times New Roman" w:cs="Times New Roman"/>
          <w:sz w:val="28"/>
          <w:szCs w:val="28"/>
          <w:lang w:val="en-US"/>
        </w:rPr>
        <w:t>bo‘lib</w:t>
      </w:r>
      <w:proofErr w:type="gramEnd"/>
      <w:r w:rsidRPr="006763A6">
        <w:rPr>
          <w:rFonts w:ascii="Times New Roman" w:hAnsi="Times New Roman" w:cs="Times New Roman"/>
          <w:sz w:val="28"/>
          <w:szCs w:val="28"/>
          <w:lang w:val="en-US"/>
        </w:rPr>
        <w:t>, uni chuqur o‘rganish mamlakat moliya tizimini yanada barqaror rivojlantirishga xizmat qiladi.</w:t>
      </w:r>
    </w:p>
    <w:p w:rsidR="006763A6" w:rsidRPr="006763A6" w:rsidRDefault="007E2AF8" w:rsidP="007E2AF8">
      <w:pPr>
        <w:spacing w:after="0" w:line="360" w:lineRule="auto"/>
        <w:ind w:firstLine="708"/>
        <w:jc w:val="both"/>
        <w:rPr>
          <w:rFonts w:ascii="Times New Roman" w:hAnsi="Times New Roman" w:cs="Times New Roman"/>
          <w:sz w:val="28"/>
          <w:szCs w:val="28"/>
          <w:lang w:val="en-US"/>
        </w:rPr>
      </w:pPr>
      <w:proofErr w:type="gramStart"/>
      <w:r w:rsidRPr="007E2AF8">
        <w:rPr>
          <w:rFonts w:ascii="Times New Roman" w:hAnsi="Times New Roman" w:cs="Times New Roman"/>
          <w:b/>
          <w:sz w:val="28"/>
          <w:szCs w:val="28"/>
          <w:lang w:val="en-US"/>
        </w:rPr>
        <w:t>Mavzuning dolzarbligi</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r w:rsidR="006763A6" w:rsidRPr="006763A6">
        <w:rPr>
          <w:rFonts w:ascii="Times New Roman" w:hAnsi="Times New Roman" w:cs="Times New Roman"/>
          <w:sz w:val="28"/>
          <w:szCs w:val="28"/>
          <w:lang w:val="en-US"/>
        </w:rPr>
        <w:t xml:space="preserve">O‘zbekiston Respublikasi Prezidenti tomonidan oxirgi yillarda amalga oshirilayotgan iqtisodiy erkinlashtirish, bank tizimini isloh qilish </w:t>
      </w:r>
      <w:proofErr w:type="gramStart"/>
      <w:r w:rsidR="006763A6" w:rsidRPr="006763A6">
        <w:rPr>
          <w:rFonts w:ascii="Times New Roman" w:hAnsi="Times New Roman" w:cs="Times New Roman"/>
          <w:sz w:val="28"/>
          <w:szCs w:val="28"/>
          <w:lang w:val="en-US"/>
        </w:rPr>
        <w:t>va</w:t>
      </w:r>
      <w:proofErr w:type="gramEnd"/>
      <w:r w:rsidR="006763A6" w:rsidRPr="006763A6">
        <w:rPr>
          <w:rFonts w:ascii="Times New Roman" w:hAnsi="Times New Roman" w:cs="Times New Roman"/>
          <w:sz w:val="28"/>
          <w:szCs w:val="28"/>
          <w:lang w:val="en-US"/>
        </w:rPr>
        <w:t xml:space="preserve"> raqamli transformatsiyaga oid siyosat bank faoliyatining yangi bosqichga ko‘tarilishiga zamin yaratmoqda.</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“2020–2030-yillarga mo‘ljallangan O‘zbekiston Respublikasini rivojlantirish strategiyasi”da bank tizimini modernizatsiya qilish, tijorat banklarini xususiylashtirish, xalqaro kapital bozorlariga chiqish va “raqamli bank” konsepsiyasini joriy etish ustuvor vazifala</w:t>
      </w:r>
      <w:r w:rsidR="007E2AF8">
        <w:rPr>
          <w:rFonts w:ascii="Times New Roman" w:hAnsi="Times New Roman" w:cs="Times New Roman"/>
          <w:sz w:val="28"/>
          <w:szCs w:val="28"/>
          <w:lang w:val="en-US"/>
        </w:rPr>
        <w:t>rdan biri sifatida belgilangan.</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Shu bilan birga, so‘nggi yillarda bank sektorida quyida</w:t>
      </w:r>
      <w:r w:rsidR="007E2AF8">
        <w:rPr>
          <w:rFonts w:ascii="Times New Roman" w:hAnsi="Times New Roman" w:cs="Times New Roman"/>
          <w:sz w:val="28"/>
          <w:szCs w:val="28"/>
          <w:lang w:val="en-US"/>
        </w:rPr>
        <w:t>gi muammolar saqlanib qolmoqda:</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proofErr w:type="gramStart"/>
      <w:r w:rsidRPr="006763A6">
        <w:rPr>
          <w:rFonts w:ascii="Times New Roman" w:hAnsi="Times New Roman" w:cs="Times New Roman"/>
          <w:sz w:val="28"/>
          <w:szCs w:val="28"/>
          <w:lang w:val="en-US"/>
        </w:rPr>
        <w:t>moliya</w:t>
      </w:r>
      <w:proofErr w:type="gramEnd"/>
      <w:r w:rsidRPr="006763A6">
        <w:rPr>
          <w:rFonts w:ascii="Times New Roman" w:hAnsi="Times New Roman" w:cs="Times New Roman"/>
          <w:sz w:val="28"/>
          <w:szCs w:val="28"/>
          <w:lang w:val="en-US"/>
        </w:rPr>
        <w:t xml:space="preserve"> bozorining raqobatbar</w:t>
      </w:r>
      <w:r w:rsidR="007E2AF8">
        <w:rPr>
          <w:rFonts w:ascii="Times New Roman" w:hAnsi="Times New Roman" w:cs="Times New Roman"/>
          <w:sz w:val="28"/>
          <w:szCs w:val="28"/>
          <w:lang w:val="en-US"/>
        </w:rPr>
        <w:t>doshligi yetarli darajada emas;</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proofErr w:type="gramStart"/>
      <w:r w:rsidRPr="006763A6">
        <w:rPr>
          <w:rFonts w:ascii="Times New Roman" w:hAnsi="Times New Roman" w:cs="Times New Roman"/>
          <w:sz w:val="28"/>
          <w:szCs w:val="28"/>
          <w:lang w:val="en-US"/>
        </w:rPr>
        <w:t>aholining</w:t>
      </w:r>
      <w:proofErr w:type="gramEnd"/>
      <w:r w:rsidRPr="006763A6">
        <w:rPr>
          <w:rFonts w:ascii="Times New Roman" w:hAnsi="Times New Roman" w:cs="Times New Roman"/>
          <w:sz w:val="28"/>
          <w:szCs w:val="28"/>
          <w:lang w:val="en-US"/>
        </w:rPr>
        <w:t xml:space="preserve"> bank xizmatlar</w:t>
      </w:r>
      <w:r w:rsidR="007E2AF8">
        <w:rPr>
          <w:rFonts w:ascii="Times New Roman" w:hAnsi="Times New Roman" w:cs="Times New Roman"/>
          <w:sz w:val="28"/>
          <w:szCs w:val="28"/>
          <w:lang w:val="en-US"/>
        </w:rPr>
        <w:t>idan foydalanish darajasi past;</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proofErr w:type="gramStart"/>
      <w:r w:rsidRPr="006763A6">
        <w:rPr>
          <w:rFonts w:ascii="Times New Roman" w:hAnsi="Times New Roman" w:cs="Times New Roman"/>
          <w:sz w:val="28"/>
          <w:szCs w:val="28"/>
          <w:lang w:val="en-US"/>
        </w:rPr>
        <w:t>banklarning</w:t>
      </w:r>
      <w:proofErr w:type="gramEnd"/>
      <w:r w:rsidRPr="006763A6">
        <w:rPr>
          <w:rFonts w:ascii="Times New Roman" w:hAnsi="Times New Roman" w:cs="Times New Roman"/>
          <w:sz w:val="28"/>
          <w:szCs w:val="28"/>
          <w:lang w:val="en-US"/>
        </w:rPr>
        <w:t xml:space="preserve"> kredit siyosati ayrim hollarda real sek</w:t>
      </w:r>
      <w:r w:rsidR="007E2AF8">
        <w:rPr>
          <w:rFonts w:ascii="Times New Roman" w:hAnsi="Times New Roman" w:cs="Times New Roman"/>
          <w:sz w:val="28"/>
          <w:szCs w:val="28"/>
          <w:lang w:val="en-US"/>
        </w:rPr>
        <w:t>tor ehtiyojlariga mos kelmaydi;</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proofErr w:type="gramStart"/>
      <w:r w:rsidRPr="006763A6">
        <w:rPr>
          <w:rFonts w:ascii="Times New Roman" w:hAnsi="Times New Roman" w:cs="Times New Roman"/>
          <w:sz w:val="28"/>
          <w:szCs w:val="28"/>
          <w:lang w:val="en-US"/>
        </w:rPr>
        <w:t>raqamli</w:t>
      </w:r>
      <w:proofErr w:type="gramEnd"/>
      <w:r w:rsidRPr="006763A6">
        <w:rPr>
          <w:rFonts w:ascii="Times New Roman" w:hAnsi="Times New Roman" w:cs="Times New Roman"/>
          <w:sz w:val="28"/>
          <w:szCs w:val="28"/>
          <w:lang w:val="en-US"/>
        </w:rPr>
        <w:t xml:space="preserve"> texnologiyalar joriy eti</w:t>
      </w:r>
      <w:r w:rsidR="007E2AF8">
        <w:rPr>
          <w:rFonts w:ascii="Times New Roman" w:hAnsi="Times New Roman" w:cs="Times New Roman"/>
          <w:sz w:val="28"/>
          <w:szCs w:val="28"/>
          <w:lang w:val="en-US"/>
        </w:rPr>
        <w:t>lishida ayrim to‘siqlar mavjud.</w:t>
      </w:r>
    </w:p>
    <w:p w:rsidR="006763A6" w:rsidRPr="006763A6" w:rsidRDefault="006763A6" w:rsidP="007E2AF8">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 xml:space="preserve">Demak, ushbu muammolarni bartaraf etish uchun bank tizimini takomillashtirishning samarali yo‘llarini aniqlash bugungi </w:t>
      </w:r>
      <w:proofErr w:type="gramStart"/>
      <w:r w:rsidRPr="006763A6">
        <w:rPr>
          <w:rFonts w:ascii="Times New Roman" w:hAnsi="Times New Roman" w:cs="Times New Roman"/>
          <w:sz w:val="28"/>
          <w:szCs w:val="28"/>
          <w:lang w:val="en-US"/>
        </w:rPr>
        <w:t>kun</w:t>
      </w:r>
      <w:proofErr w:type="gramEnd"/>
      <w:r w:rsidRPr="006763A6">
        <w:rPr>
          <w:rFonts w:ascii="Times New Roman" w:hAnsi="Times New Roman" w:cs="Times New Roman"/>
          <w:sz w:val="28"/>
          <w:szCs w:val="28"/>
          <w:lang w:val="en-US"/>
        </w:rPr>
        <w:t xml:space="preserve"> iqtisodiy siyosatining eng muhim </w:t>
      </w:r>
      <w:r w:rsidR="007E2AF8">
        <w:rPr>
          <w:rFonts w:ascii="Times New Roman" w:hAnsi="Times New Roman" w:cs="Times New Roman"/>
          <w:sz w:val="28"/>
          <w:szCs w:val="28"/>
          <w:lang w:val="en-US"/>
        </w:rPr>
        <w:t>masalalaridan biri hisoblanadi.</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proofErr w:type="gramStart"/>
      <w:r w:rsidRPr="007E2AF8">
        <w:rPr>
          <w:rFonts w:ascii="Times New Roman" w:hAnsi="Times New Roman" w:cs="Times New Roman"/>
          <w:b/>
          <w:sz w:val="28"/>
          <w:szCs w:val="28"/>
          <w:lang w:val="en-US"/>
        </w:rPr>
        <w:t>Kurs ishining asosiy maqsadi</w:t>
      </w:r>
      <w:r w:rsidRPr="006763A6">
        <w:rPr>
          <w:rFonts w:ascii="Times New Roman" w:hAnsi="Times New Roman" w:cs="Times New Roman"/>
          <w:sz w:val="28"/>
          <w:szCs w:val="28"/>
          <w:lang w:val="en-US"/>
        </w:rPr>
        <w:t xml:space="preserve"> — O‘zbekiston bank tizimining hozirgi holatini tahlil qilish, mavjud muammolarni aniqlash va uni takomillashtirishning samarali yo‘llarini ishlab chiqishdir.</w:t>
      </w:r>
      <w:proofErr w:type="gramEnd"/>
    </w:p>
    <w:p w:rsidR="006763A6" w:rsidRPr="006763A6" w:rsidRDefault="006763A6" w:rsidP="006763A6">
      <w:pPr>
        <w:spacing w:after="0" w:line="360" w:lineRule="auto"/>
        <w:ind w:firstLine="708"/>
        <w:jc w:val="both"/>
        <w:rPr>
          <w:rFonts w:ascii="Times New Roman" w:hAnsi="Times New Roman" w:cs="Times New Roman"/>
          <w:b/>
          <w:sz w:val="28"/>
          <w:szCs w:val="28"/>
          <w:lang w:val="en-US"/>
        </w:rPr>
      </w:pPr>
      <w:r w:rsidRPr="006763A6">
        <w:rPr>
          <w:rFonts w:ascii="Times New Roman" w:hAnsi="Times New Roman" w:cs="Times New Roman"/>
          <w:b/>
          <w:sz w:val="28"/>
          <w:szCs w:val="28"/>
          <w:lang w:val="en-US"/>
        </w:rPr>
        <w:t xml:space="preserve"> Kurs ishining vazifalari</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Mazkur maqsadga erishish uchun kurs ishida quyidagi vazifalar belgilangan:</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1. O‘zbekiston bank tizimining shakllanishi va rivojlanish bosqichlarini o‘rganish;</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 xml:space="preserve">2. Bank tizimining iqtisodiyotdagi o‘rni </w:t>
      </w:r>
      <w:proofErr w:type="gramStart"/>
      <w:r w:rsidRPr="006763A6">
        <w:rPr>
          <w:rFonts w:ascii="Times New Roman" w:hAnsi="Times New Roman" w:cs="Times New Roman"/>
          <w:sz w:val="28"/>
          <w:szCs w:val="28"/>
          <w:lang w:val="en-US"/>
        </w:rPr>
        <w:t>va</w:t>
      </w:r>
      <w:proofErr w:type="gramEnd"/>
      <w:r w:rsidRPr="006763A6">
        <w:rPr>
          <w:rFonts w:ascii="Times New Roman" w:hAnsi="Times New Roman" w:cs="Times New Roman"/>
          <w:sz w:val="28"/>
          <w:szCs w:val="28"/>
          <w:lang w:val="en-US"/>
        </w:rPr>
        <w:t xml:space="preserve"> funksiyalarini tahlil qilish;</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lastRenderedPageBreak/>
        <w:t>3. Mamlakatda amalga oshirilayotgan bank islohotlari mazmunini yoritish;</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 xml:space="preserve">4. Bank faoliyatida mavjud muammolarni aniqlash </w:t>
      </w:r>
      <w:proofErr w:type="gramStart"/>
      <w:r w:rsidRPr="006763A6">
        <w:rPr>
          <w:rFonts w:ascii="Times New Roman" w:hAnsi="Times New Roman" w:cs="Times New Roman"/>
          <w:sz w:val="28"/>
          <w:szCs w:val="28"/>
          <w:lang w:val="en-US"/>
        </w:rPr>
        <w:t>va</w:t>
      </w:r>
      <w:proofErr w:type="gramEnd"/>
      <w:r w:rsidRPr="006763A6">
        <w:rPr>
          <w:rFonts w:ascii="Times New Roman" w:hAnsi="Times New Roman" w:cs="Times New Roman"/>
          <w:sz w:val="28"/>
          <w:szCs w:val="28"/>
          <w:lang w:val="en-US"/>
        </w:rPr>
        <w:t xml:space="preserve"> ularni bartaraf etish bo‘yicha takliflar ishlab chiqish;</w:t>
      </w:r>
    </w:p>
    <w:p w:rsidR="006763A6" w:rsidRP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 xml:space="preserve">5. Bank xizmatlarini raqamlashtirish </w:t>
      </w:r>
      <w:proofErr w:type="gramStart"/>
      <w:r w:rsidRPr="006763A6">
        <w:rPr>
          <w:rFonts w:ascii="Times New Roman" w:hAnsi="Times New Roman" w:cs="Times New Roman"/>
          <w:sz w:val="28"/>
          <w:szCs w:val="28"/>
          <w:lang w:val="en-US"/>
        </w:rPr>
        <w:t>va</w:t>
      </w:r>
      <w:proofErr w:type="gramEnd"/>
      <w:r w:rsidRPr="006763A6">
        <w:rPr>
          <w:rFonts w:ascii="Times New Roman" w:hAnsi="Times New Roman" w:cs="Times New Roman"/>
          <w:sz w:val="28"/>
          <w:szCs w:val="28"/>
          <w:lang w:val="en-US"/>
        </w:rPr>
        <w:t xml:space="preserve"> innovatsion texnologiyalarni joriy etish istiqbollarini o‘rganish;</w:t>
      </w:r>
    </w:p>
    <w:p w:rsidR="006763A6" w:rsidRDefault="006763A6" w:rsidP="006763A6">
      <w:pPr>
        <w:spacing w:after="0" w:line="360" w:lineRule="auto"/>
        <w:ind w:firstLine="708"/>
        <w:jc w:val="both"/>
        <w:rPr>
          <w:rFonts w:ascii="Times New Roman" w:hAnsi="Times New Roman" w:cs="Times New Roman"/>
          <w:sz w:val="28"/>
          <w:szCs w:val="28"/>
          <w:lang w:val="en-US"/>
        </w:rPr>
      </w:pPr>
      <w:r w:rsidRPr="006763A6">
        <w:rPr>
          <w:rFonts w:ascii="Times New Roman" w:hAnsi="Times New Roman" w:cs="Times New Roman"/>
          <w:sz w:val="28"/>
          <w:szCs w:val="28"/>
          <w:lang w:val="en-US"/>
        </w:rPr>
        <w:t xml:space="preserve">6. O‘zbekiston bank tizimini xalqaro moliyaviy tizim talablariga moslashtirish </w:t>
      </w:r>
      <w:proofErr w:type="gramStart"/>
      <w:r w:rsidRPr="006763A6">
        <w:rPr>
          <w:rFonts w:ascii="Times New Roman" w:hAnsi="Times New Roman" w:cs="Times New Roman"/>
          <w:sz w:val="28"/>
          <w:szCs w:val="28"/>
          <w:lang w:val="en-US"/>
        </w:rPr>
        <w:t>bo‘yicha</w:t>
      </w:r>
      <w:proofErr w:type="gramEnd"/>
      <w:r w:rsidRPr="006763A6">
        <w:rPr>
          <w:rFonts w:ascii="Times New Roman" w:hAnsi="Times New Roman" w:cs="Times New Roman"/>
          <w:sz w:val="28"/>
          <w:szCs w:val="28"/>
          <w:lang w:val="en-US"/>
        </w:rPr>
        <w:t xml:space="preserve"> ilmiy asosla</w:t>
      </w:r>
      <w:r>
        <w:rPr>
          <w:rFonts w:ascii="Times New Roman" w:hAnsi="Times New Roman" w:cs="Times New Roman"/>
          <w:sz w:val="28"/>
          <w:szCs w:val="28"/>
          <w:lang w:val="en-US"/>
        </w:rPr>
        <w:t>ngan tavsiyalar ishlab chiqish.</w:t>
      </w:r>
    </w:p>
    <w:p w:rsidR="007E2AF8" w:rsidRPr="007E2AF8" w:rsidRDefault="007E2AF8" w:rsidP="007E2AF8">
      <w:pPr>
        <w:spacing w:after="0" w:line="360" w:lineRule="auto"/>
        <w:ind w:firstLine="708"/>
        <w:jc w:val="both"/>
        <w:rPr>
          <w:rFonts w:ascii="Times New Roman" w:hAnsi="Times New Roman" w:cs="Times New Roman"/>
          <w:sz w:val="28"/>
          <w:szCs w:val="28"/>
          <w:lang w:val="en-US"/>
        </w:rPr>
      </w:pPr>
      <w:r w:rsidRPr="007E2AF8">
        <w:rPr>
          <w:rFonts w:ascii="Times New Roman" w:hAnsi="Times New Roman" w:cs="Times New Roman"/>
          <w:b/>
          <w:sz w:val="28"/>
          <w:szCs w:val="28"/>
          <w:lang w:val="en-US"/>
        </w:rPr>
        <w:t xml:space="preserve">Kurs ishining obyekti — </w:t>
      </w:r>
      <w:r w:rsidRPr="007E2AF8">
        <w:rPr>
          <w:rFonts w:ascii="Times New Roman" w:hAnsi="Times New Roman" w:cs="Times New Roman"/>
          <w:sz w:val="28"/>
          <w:szCs w:val="28"/>
          <w:lang w:val="en-US"/>
        </w:rPr>
        <w:t xml:space="preserve">O‘zbekiston Respublikasining zamonaviy bank tizimi, uning tuzilmasi, faoliyat mexanizmi </w:t>
      </w:r>
      <w:proofErr w:type="gramStart"/>
      <w:r w:rsidRPr="007E2AF8">
        <w:rPr>
          <w:rFonts w:ascii="Times New Roman" w:hAnsi="Times New Roman" w:cs="Times New Roman"/>
          <w:sz w:val="28"/>
          <w:szCs w:val="28"/>
          <w:lang w:val="en-US"/>
        </w:rPr>
        <w:t>va</w:t>
      </w:r>
      <w:proofErr w:type="gramEnd"/>
      <w:r w:rsidRPr="007E2AF8">
        <w:rPr>
          <w:rFonts w:ascii="Times New Roman" w:hAnsi="Times New Roman" w:cs="Times New Roman"/>
          <w:sz w:val="28"/>
          <w:szCs w:val="28"/>
          <w:lang w:val="en-US"/>
        </w:rPr>
        <w:t xml:space="preserve"> i</w:t>
      </w:r>
      <w:r>
        <w:rPr>
          <w:rFonts w:ascii="Times New Roman" w:hAnsi="Times New Roman" w:cs="Times New Roman"/>
          <w:sz w:val="28"/>
          <w:szCs w:val="28"/>
          <w:lang w:val="en-US"/>
        </w:rPr>
        <w:t>slohotlar jarayoni hisoblanadi.</w:t>
      </w:r>
    </w:p>
    <w:p w:rsidR="007E2AF8" w:rsidRPr="007E2AF8" w:rsidRDefault="007E2AF8" w:rsidP="007E2AF8">
      <w:pPr>
        <w:spacing w:after="0" w:line="360" w:lineRule="auto"/>
        <w:ind w:firstLine="708"/>
        <w:jc w:val="both"/>
        <w:rPr>
          <w:rFonts w:ascii="Times New Roman" w:hAnsi="Times New Roman" w:cs="Times New Roman"/>
          <w:sz w:val="28"/>
          <w:szCs w:val="28"/>
          <w:lang w:val="en-US"/>
        </w:rPr>
      </w:pPr>
      <w:proofErr w:type="gramStart"/>
      <w:r w:rsidRPr="007E2AF8">
        <w:rPr>
          <w:rFonts w:ascii="Times New Roman" w:hAnsi="Times New Roman" w:cs="Times New Roman"/>
          <w:b/>
          <w:sz w:val="28"/>
          <w:szCs w:val="28"/>
          <w:lang w:val="en-US"/>
        </w:rPr>
        <w:t>Kurs ishining predmeti</w:t>
      </w:r>
      <w:r w:rsidRPr="007E2AF8">
        <w:rPr>
          <w:rFonts w:ascii="Times New Roman" w:hAnsi="Times New Roman" w:cs="Times New Roman"/>
          <w:sz w:val="28"/>
          <w:szCs w:val="28"/>
          <w:lang w:val="en-US"/>
        </w:rPr>
        <w:t xml:space="preserve"> — O‘zbekiston bank tizimini takomillashtirishning iqtisodiy, tashkiliy, huquqiy va texnologik yo‘llaridir.</w:t>
      </w:r>
      <w:proofErr w:type="gramEnd"/>
    </w:p>
    <w:p w:rsidR="007E2AF8" w:rsidRPr="007E2AF8" w:rsidRDefault="007E2AF8" w:rsidP="007E2AF8">
      <w:pPr>
        <w:spacing w:after="0" w:line="360" w:lineRule="auto"/>
        <w:ind w:firstLine="708"/>
        <w:jc w:val="both"/>
        <w:rPr>
          <w:rFonts w:ascii="Times New Roman" w:hAnsi="Times New Roman" w:cs="Times New Roman"/>
          <w:sz w:val="28"/>
          <w:szCs w:val="28"/>
          <w:lang w:val="en-US"/>
        </w:rPr>
      </w:pPr>
    </w:p>
    <w:p w:rsidR="00186153" w:rsidRPr="007E2AF8" w:rsidRDefault="00186153" w:rsidP="00E10A67">
      <w:pPr>
        <w:spacing w:line="360" w:lineRule="auto"/>
        <w:jc w:val="center"/>
        <w:rPr>
          <w:rFonts w:ascii="Times New Roman" w:hAnsi="Times New Roman" w:cs="Times New Roman"/>
          <w:sz w:val="28"/>
          <w:szCs w:val="28"/>
          <w:lang w:val="en-US"/>
        </w:rPr>
      </w:pPr>
    </w:p>
    <w:p w:rsidR="00186153" w:rsidRPr="007E2AF8" w:rsidRDefault="00186153" w:rsidP="00E10A67">
      <w:pPr>
        <w:spacing w:line="360" w:lineRule="auto"/>
        <w:jc w:val="center"/>
        <w:rPr>
          <w:rFonts w:ascii="Times New Roman" w:hAnsi="Times New Roman" w:cs="Times New Roman"/>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186153" w:rsidRDefault="00186153" w:rsidP="00E10A67">
      <w:pPr>
        <w:spacing w:line="360" w:lineRule="auto"/>
        <w:jc w:val="center"/>
        <w:rPr>
          <w:rFonts w:ascii="Times New Roman" w:hAnsi="Times New Roman" w:cs="Times New Roman"/>
          <w:b/>
          <w:sz w:val="28"/>
          <w:szCs w:val="28"/>
          <w:lang w:val="en-US"/>
        </w:rPr>
      </w:pPr>
    </w:p>
    <w:p w:rsidR="007E2AF8" w:rsidRDefault="007E2AF8" w:rsidP="00E10A67">
      <w:pPr>
        <w:spacing w:line="360" w:lineRule="auto"/>
        <w:jc w:val="center"/>
        <w:rPr>
          <w:rFonts w:ascii="Times New Roman" w:hAnsi="Times New Roman" w:cs="Times New Roman"/>
          <w:b/>
          <w:sz w:val="28"/>
          <w:szCs w:val="28"/>
          <w:lang w:val="en-US"/>
        </w:rPr>
      </w:pPr>
    </w:p>
    <w:p w:rsidR="00BD51D8" w:rsidRPr="00E10A67" w:rsidRDefault="00186153" w:rsidP="00E10A67">
      <w:pPr>
        <w:spacing w:line="360" w:lineRule="auto"/>
        <w:jc w:val="center"/>
        <w:rPr>
          <w:rFonts w:ascii="Times New Roman" w:hAnsi="Times New Roman" w:cs="Times New Roman"/>
          <w:b/>
          <w:sz w:val="28"/>
          <w:szCs w:val="28"/>
          <w:lang w:val="en-US"/>
        </w:rPr>
      </w:pPr>
      <w:r w:rsidRPr="00E10A67">
        <w:rPr>
          <w:rFonts w:ascii="Times New Roman" w:hAnsi="Times New Roman" w:cs="Times New Roman"/>
          <w:b/>
          <w:sz w:val="28"/>
          <w:szCs w:val="28"/>
          <w:lang w:val="en-US"/>
        </w:rPr>
        <w:lastRenderedPageBreak/>
        <w:t>I BOB. BANK TIZIMINING NAZARIY ASOSLARI</w:t>
      </w:r>
    </w:p>
    <w:p w:rsidR="00BD51D8" w:rsidRPr="00E10A67" w:rsidRDefault="00BD51D8" w:rsidP="00E10A67">
      <w:pPr>
        <w:spacing w:line="360" w:lineRule="auto"/>
        <w:jc w:val="center"/>
        <w:rPr>
          <w:rFonts w:ascii="Times New Roman" w:hAnsi="Times New Roman" w:cs="Times New Roman"/>
          <w:b/>
          <w:sz w:val="28"/>
          <w:szCs w:val="28"/>
          <w:lang w:val="en-US"/>
        </w:rPr>
      </w:pPr>
      <w:r w:rsidRPr="00E10A67">
        <w:rPr>
          <w:rFonts w:ascii="Times New Roman" w:hAnsi="Times New Roman" w:cs="Times New Roman"/>
          <w:b/>
          <w:sz w:val="28"/>
          <w:szCs w:val="28"/>
          <w:lang w:val="en-US"/>
        </w:rPr>
        <w:t xml:space="preserve">1.1. Bank tizimi tushunchasi </w:t>
      </w:r>
      <w:proofErr w:type="gramStart"/>
      <w:r w:rsidRPr="00E10A67">
        <w:rPr>
          <w:rFonts w:ascii="Times New Roman" w:hAnsi="Times New Roman" w:cs="Times New Roman"/>
          <w:b/>
          <w:sz w:val="28"/>
          <w:szCs w:val="28"/>
          <w:lang w:val="en-US"/>
        </w:rPr>
        <w:t>va</w:t>
      </w:r>
      <w:proofErr w:type="gramEnd"/>
      <w:r w:rsidRPr="00E10A67">
        <w:rPr>
          <w:rFonts w:ascii="Times New Roman" w:hAnsi="Times New Roman" w:cs="Times New Roman"/>
          <w:b/>
          <w:sz w:val="28"/>
          <w:szCs w:val="28"/>
          <w:lang w:val="en-US"/>
        </w:rPr>
        <w:t xml:space="preserve"> uning ahamiyati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tizimi - moliyaviy institutlar (banklar), bank faoliyatini amalga oshirish uchun mamlakatda qabul qilingan qoidalar </w:t>
      </w:r>
      <w:proofErr w:type="gramStart"/>
      <w:r w:rsidRPr="00186153">
        <w:rPr>
          <w:color w:val="000000"/>
          <w:sz w:val="28"/>
          <w:szCs w:val="28"/>
          <w:lang w:val="en-US"/>
        </w:rPr>
        <w:t>va</w:t>
      </w:r>
      <w:proofErr w:type="gramEnd"/>
      <w:r w:rsidRPr="00186153">
        <w:rPr>
          <w:color w:val="000000"/>
          <w:sz w:val="28"/>
          <w:szCs w:val="28"/>
          <w:lang w:val="en-US"/>
        </w:rPr>
        <w:t xml:space="preserve"> tartiblar majmuidir. U ma'lum bir mamlakatda faoliyat yurituvchi barcha banklarni, shuningdek, bank faoliyatini nazorat qiluvchi </w:t>
      </w:r>
      <w:proofErr w:type="gramStart"/>
      <w:r w:rsidRPr="00186153">
        <w:rPr>
          <w:color w:val="000000"/>
          <w:sz w:val="28"/>
          <w:szCs w:val="28"/>
          <w:lang w:val="en-US"/>
        </w:rPr>
        <w:t>va</w:t>
      </w:r>
      <w:proofErr w:type="gramEnd"/>
      <w:r w:rsidRPr="00186153">
        <w:rPr>
          <w:color w:val="000000"/>
          <w:sz w:val="28"/>
          <w:szCs w:val="28"/>
          <w:lang w:val="en-US"/>
        </w:rPr>
        <w:t xml:space="preserve"> tartibga soluvchi organlarni (markaziy bank) o'z ichiga oladi. Jahon miqyosida bank tizimining bir qancha turlari farqlanadi, jumladan:</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1. Markazlashtirilgan bank tizimi: Bu tizimda barcha banklar mamlakatdagi barcha pul muomalalarini nazorat qiluvchi </w:t>
      </w:r>
      <w:proofErr w:type="gramStart"/>
      <w:r w:rsidRPr="00186153">
        <w:rPr>
          <w:color w:val="000000"/>
          <w:sz w:val="28"/>
          <w:szCs w:val="28"/>
          <w:lang w:val="en-US"/>
        </w:rPr>
        <w:t>va</w:t>
      </w:r>
      <w:proofErr w:type="gramEnd"/>
      <w:r w:rsidRPr="00186153">
        <w:rPr>
          <w:color w:val="000000"/>
          <w:sz w:val="28"/>
          <w:szCs w:val="28"/>
          <w:lang w:val="en-US"/>
        </w:rPr>
        <w:t xml:space="preserve"> tartibga soluvchi yagona markaziy bank qoshida bo'ladi.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2. Markazlashtirilmagan bank tizimi: Bu tizimda banklar bir-biridan mustaqil ishlaydi </w:t>
      </w:r>
      <w:proofErr w:type="gramStart"/>
      <w:r w:rsidRPr="00186153">
        <w:rPr>
          <w:color w:val="000000"/>
          <w:sz w:val="28"/>
          <w:szCs w:val="28"/>
          <w:lang w:val="en-US"/>
        </w:rPr>
        <w:t>va</w:t>
      </w:r>
      <w:proofErr w:type="gramEnd"/>
      <w:r w:rsidRPr="00186153">
        <w:rPr>
          <w:color w:val="000000"/>
          <w:sz w:val="28"/>
          <w:szCs w:val="28"/>
          <w:lang w:val="en-US"/>
        </w:rPr>
        <w:t xml:space="preserve"> umumiy tartibga soluvchi organga ega emas. </w:t>
      </w:r>
      <w:proofErr w:type="gramStart"/>
      <w:r w:rsidRPr="00186153">
        <w:rPr>
          <w:color w:val="000000"/>
          <w:sz w:val="28"/>
          <w:szCs w:val="28"/>
          <w:lang w:val="en-US"/>
        </w:rPr>
        <w:t>Har bir bank o'z faoliyati to'g'risida qaror qabul qiladi.</w:t>
      </w:r>
      <w:proofErr w:type="gramEnd"/>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3. Umumjahon bank tizimi: Bu tizimda banklar depozit hisobvaraqlari, kreditlash, investitsiya xizmatlari, qimmatli qog'ozlar savdosi </w:t>
      </w:r>
      <w:proofErr w:type="gramStart"/>
      <w:r w:rsidRPr="00186153">
        <w:rPr>
          <w:color w:val="000000"/>
          <w:sz w:val="28"/>
          <w:szCs w:val="28"/>
          <w:lang w:val="en-US"/>
        </w:rPr>
        <w:t>va</w:t>
      </w:r>
      <w:proofErr w:type="gramEnd"/>
      <w:r w:rsidRPr="00186153">
        <w:rPr>
          <w:color w:val="000000"/>
          <w:sz w:val="28"/>
          <w:szCs w:val="28"/>
          <w:lang w:val="en-US"/>
        </w:rPr>
        <w:t xml:space="preserve"> boshqa moliyaviy xizmatlarni o'z ichiga olgan keng ko'lamli bank xizmatlarini taqdim etadilar.</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4. Ixtisoslashgan bank tizimi: Bu tizimda banklar bozorning ma'lum bir segmentiga e'tibor qaratadilar yoki muayyan funktsiyani bajaradilar. Masalan, qishloq xo'jaligi banklari, investitsiya banklari, ipoteka banklari </w:t>
      </w:r>
      <w:proofErr w:type="gramStart"/>
      <w:r w:rsidRPr="00186153">
        <w:rPr>
          <w:color w:val="000000"/>
          <w:sz w:val="28"/>
          <w:szCs w:val="28"/>
          <w:lang w:val="en-US"/>
        </w:rPr>
        <w:t>va</w:t>
      </w:r>
      <w:proofErr w:type="gramEnd"/>
      <w:r w:rsidRPr="00186153">
        <w:rPr>
          <w:color w:val="000000"/>
          <w:sz w:val="28"/>
          <w:szCs w:val="28"/>
          <w:lang w:val="en-US"/>
        </w:rPr>
        <w:t xml:space="preserve"> boshqalar.</w:t>
      </w:r>
    </w:p>
    <w:p w:rsidR="000C1B82" w:rsidRPr="00186153" w:rsidRDefault="000C1B82"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Bu bank tizimlarining ba'zi turlari bo'lib, mamlakat </w:t>
      </w:r>
      <w:proofErr w:type="gramStart"/>
      <w:r w:rsidRPr="00186153">
        <w:rPr>
          <w:color w:val="000000"/>
          <w:sz w:val="28"/>
          <w:szCs w:val="28"/>
          <w:lang w:val="en-US"/>
        </w:rPr>
        <w:t>va</w:t>
      </w:r>
      <w:proofErr w:type="gramEnd"/>
      <w:r w:rsidRPr="00186153">
        <w:rPr>
          <w:color w:val="000000"/>
          <w:sz w:val="28"/>
          <w:szCs w:val="28"/>
          <w:lang w:val="en-US"/>
        </w:rPr>
        <w:t xml:space="preserve"> undagi tartibga qarab bank tizimining boshqa ko'rinishlari ham mavjud.</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Xususan, O'zbekistonda ikki pog'onali bank tizimi: Markaziy bank </w:t>
      </w:r>
      <w:proofErr w:type="gramStart"/>
      <w:r w:rsidRPr="00186153">
        <w:rPr>
          <w:color w:val="000000"/>
          <w:sz w:val="28"/>
          <w:szCs w:val="28"/>
          <w:lang w:val="en-US"/>
        </w:rPr>
        <w:t>va</w:t>
      </w:r>
      <w:proofErr w:type="gramEnd"/>
      <w:r w:rsidRPr="00186153">
        <w:rPr>
          <w:color w:val="000000"/>
          <w:sz w:val="28"/>
          <w:szCs w:val="28"/>
          <w:lang w:val="en-US"/>
        </w:rPr>
        <w:t xml:space="preserve"> tijorat banklari.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Bank tizimining asosiy funktsiyalari quyidagilardan iborat:</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1. Moliyaviy xizmatlar ko'rsatish: mablag'larni saqlash, kreditlar berish, to'lovlarni amalga oshirish, ishonchli boshqaruv, investitsiya faoliyatini amalga oshirish </w:t>
      </w:r>
      <w:proofErr w:type="gramStart"/>
      <w:r w:rsidRPr="00186153">
        <w:rPr>
          <w:color w:val="000000"/>
          <w:sz w:val="28"/>
          <w:szCs w:val="28"/>
          <w:lang w:val="en-US"/>
        </w:rPr>
        <w:t>va</w:t>
      </w:r>
      <w:proofErr w:type="gramEnd"/>
      <w:r w:rsidRPr="00186153">
        <w:rPr>
          <w:color w:val="000000"/>
          <w:sz w:val="28"/>
          <w:szCs w:val="28"/>
          <w:lang w:val="en-US"/>
        </w:rPr>
        <w:t xml:space="preserve"> boshqalar.</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lastRenderedPageBreak/>
        <w:t xml:space="preserve">2. Kapitalni shakllantirish </w:t>
      </w:r>
      <w:proofErr w:type="gramStart"/>
      <w:r w:rsidRPr="00186153">
        <w:rPr>
          <w:color w:val="000000"/>
          <w:sz w:val="28"/>
          <w:szCs w:val="28"/>
          <w:lang w:val="en-US"/>
        </w:rPr>
        <w:t>va</w:t>
      </w:r>
      <w:proofErr w:type="gramEnd"/>
      <w:r w:rsidRPr="00186153">
        <w:rPr>
          <w:color w:val="000000"/>
          <w:sz w:val="28"/>
          <w:szCs w:val="28"/>
          <w:lang w:val="en-US"/>
        </w:rPr>
        <w:t xml:space="preserve"> taqsimlash: banklar omonatlarni jalb qiladi va ularni kreditlar, investitsiyalar va boshqa turdagi aktivlarga aylantiradi.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3. Pul-kredit siyosatini olib borish: Markaziy bank muomaladagi pul miqdorini tartibga soladi, makroiqtisodiy barqarorlikka erishish uchun foiz stavkalarini </w:t>
      </w:r>
      <w:proofErr w:type="gramStart"/>
      <w:r w:rsidRPr="00186153">
        <w:rPr>
          <w:color w:val="000000"/>
          <w:sz w:val="28"/>
          <w:szCs w:val="28"/>
          <w:lang w:val="en-US"/>
        </w:rPr>
        <w:t>va</w:t>
      </w:r>
      <w:proofErr w:type="gramEnd"/>
      <w:r w:rsidRPr="00186153">
        <w:rPr>
          <w:color w:val="000000"/>
          <w:sz w:val="28"/>
          <w:szCs w:val="28"/>
          <w:lang w:val="en-US"/>
        </w:rPr>
        <w:t xml:space="preserve"> boshqa chora-tadbirlarni belgilaydi.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4. Moliyaviy barqarorlikni ta'minlash: moliya tizimining barqarorligini ta'minlash </w:t>
      </w:r>
      <w:proofErr w:type="gramStart"/>
      <w:r w:rsidRPr="00186153">
        <w:rPr>
          <w:color w:val="000000"/>
          <w:sz w:val="28"/>
          <w:szCs w:val="28"/>
          <w:lang w:val="en-US"/>
        </w:rPr>
        <w:t>va</w:t>
      </w:r>
      <w:proofErr w:type="gramEnd"/>
      <w:r w:rsidRPr="00186153">
        <w:rPr>
          <w:color w:val="000000"/>
          <w:sz w:val="28"/>
          <w:szCs w:val="28"/>
          <w:lang w:val="en-US"/>
        </w:rPr>
        <w:t xml:space="preserve"> moliyaviy inqirozlarning oldini olishda banklarning o'rni tengsiz.</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5. Mijozlarning manfaatlarini himoya qilish: banklar o'z mijozlarining moliyaviy operatsiyalarining xavfsizligi </w:t>
      </w:r>
      <w:proofErr w:type="gramStart"/>
      <w:r w:rsidRPr="00186153">
        <w:rPr>
          <w:color w:val="000000"/>
          <w:sz w:val="28"/>
          <w:szCs w:val="28"/>
          <w:lang w:val="en-US"/>
        </w:rPr>
        <w:t>va</w:t>
      </w:r>
      <w:proofErr w:type="gramEnd"/>
      <w:r w:rsidRPr="00186153">
        <w:rPr>
          <w:color w:val="000000"/>
          <w:sz w:val="28"/>
          <w:szCs w:val="28"/>
          <w:lang w:val="en-US"/>
        </w:rPr>
        <w:t xml:space="preserve"> maxfiyligini ta'minlaydi, shuningdek, amalga oshirilgan operatsiyalarning qonuniyligi ustidan nazoratni amalga oshiradi.</w:t>
      </w:r>
    </w:p>
    <w:p w:rsidR="000C1B82" w:rsidRPr="00186153" w:rsidRDefault="000C1B82"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Bank tizimini tashkil etish </w:t>
      </w:r>
      <w:proofErr w:type="gramStart"/>
      <w:r w:rsidRPr="00186153">
        <w:rPr>
          <w:color w:val="000000"/>
          <w:sz w:val="28"/>
          <w:szCs w:val="28"/>
          <w:lang w:val="en-US"/>
        </w:rPr>
        <w:t>va</w:t>
      </w:r>
      <w:proofErr w:type="gramEnd"/>
      <w:r w:rsidRPr="00186153">
        <w:rPr>
          <w:color w:val="000000"/>
          <w:sz w:val="28"/>
          <w:szCs w:val="28"/>
          <w:lang w:val="en-US"/>
        </w:rPr>
        <w:t xml:space="preserve"> uning faoliyati kapital, likvidlik, risklarni boshqarish va bank faoliyatining boshqa jihatlariga qo'yiladigan talablarni belgilovchi huquqiy hujjatlar va normativ hujjatlar bilan tartibga solinadi.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O'zbekiston bank tizimi mamlakat iqtisodiyotining asosiy tarkibiy qismlaridan biri bo'lib, uning rivojlanishida muhim rol o'ynaydi.</w:t>
      </w:r>
      <w:proofErr w:type="gramEnd"/>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Tijorat banklari O'zbekiston bank sektorida asosiy kuch bo'lib, eng keng tarqalgani hisoblanadi.</w:t>
      </w:r>
      <w:proofErr w:type="gramEnd"/>
      <w:r w:rsidRPr="00186153">
        <w:rPr>
          <w:color w:val="000000"/>
          <w:sz w:val="28"/>
          <w:szCs w:val="28"/>
          <w:lang w:val="en-US"/>
        </w:rPr>
        <w:t xml:space="preserve"> Ular hisobvaraqlar ochish </w:t>
      </w:r>
      <w:proofErr w:type="gramStart"/>
      <w:r w:rsidRPr="00186153">
        <w:rPr>
          <w:color w:val="000000"/>
          <w:sz w:val="28"/>
          <w:szCs w:val="28"/>
          <w:lang w:val="en-US"/>
        </w:rPr>
        <w:t>va</w:t>
      </w:r>
      <w:proofErr w:type="gramEnd"/>
      <w:r w:rsidRPr="00186153">
        <w:rPr>
          <w:color w:val="000000"/>
          <w:sz w:val="28"/>
          <w:szCs w:val="28"/>
          <w:lang w:val="en-US"/>
        </w:rPr>
        <w:t xml:space="preserve"> yuritish, kreditlar, depozitlar, pul o'tkazmalari va boshqalarni o'z ichiga olgan moliyaviy xizmatlarning keng spektrini taklif qilishadi.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Xalqaro amaliyotda faoliyati </w:t>
      </w:r>
      <w:proofErr w:type="gramStart"/>
      <w:r w:rsidRPr="00186153">
        <w:rPr>
          <w:color w:val="000000"/>
          <w:sz w:val="28"/>
          <w:szCs w:val="28"/>
          <w:lang w:val="en-US"/>
        </w:rPr>
        <w:t>va</w:t>
      </w:r>
      <w:proofErr w:type="gramEnd"/>
      <w:r w:rsidRPr="00186153">
        <w:rPr>
          <w:color w:val="000000"/>
          <w:sz w:val="28"/>
          <w:szCs w:val="28"/>
          <w:lang w:val="en-US"/>
        </w:rPr>
        <w:t xml:space="preserve"> mulkchilik shakliga qarab tijorat banklarining bir necha turlari mavjud. Ulardan ba'zilari quyidagilarda keltirilgan:</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1. Universal banklar: Depozitlar, kreditlar, kredit kartalari, ipoteka, investitsiya xizmatlari </w:t>
      </w:r>
      <w:proofErr w:type="gramStart"/>
      <w:r w:rsidRPr="00186153">
        <w:rPr>
          <w:color w:val="000000"/>
          <w:sz w:val="28"/>
          <w:szCs w:val="28"/>
          <w:lang w:val="en-US"/>
        </w:rPr>
        <w:t>va</w:t>
      </w:r>
      <w:proofErr w:type="gramEnd"/>
      <w:r w:rsidRPr="00186153">
        <w:rPr>
          <w:color w:val="000000"/>
          <w:sz w:val="28"/>
          <w:szCs w:val="28"/>
          <w:lang w:val="en-US"/>
        </w:rPr>
        <w:t xml:space="preserve"> boshqalar kabi keng turdagi xizmatlar va mahsulotlarni taklif qiluvchi tijorat banklarining eng keng tarqalgan turi.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2. Ixtisoslashgan banklar: Bu banklar bozorning muayyan tarmoqlari yoki xizmatlariga ixtisoslashgan, masalan, ipoteka banklari, investitsiya banklari, faktoring banklari, kichik biznes banklari </w:t>
      </w:r>
      <w:proofErr w:type="gramStart"/>
      <w:r w:rsidRPr="00186153">
        <w:rPr>
          <w:color w:val="000000"/>
          <w:sz w:val="28"/>
          <w:szCs w:val="28"/>
          <w:lang w:val="en-US"/>
        </w:rPr>
        <w:t>va</w:t>
      </w:r>
      <w:proofErr w:type="gramEnd"/>
      <w:r w:rsidRPr="00186153">
        <w:rPr>
          <w:color w:val="000000"/>
          <w:sz w:val="28"/>
          <w:szCs w:val="28"/>
          <w:lang w:val="en-US"/>
        </w:rPr>
        <w:t xml:space="preserve"> boshqalar.</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3. Chakana banklar: Ushbu banklar chakana mijozlarga xizmat ko'rsatishga qaratilgan bo'lib, hisobvaraqlar ochish, debet </w:t>
      </w:r>
      <w:proofErr w:type="gramStart"/>
      <w:r w:rsidRPr="00186153">
        <w:rPr>
          <w:color w:val="000000"/>
          <w:sz w:val="28"/>
          <w:szCs w:val="28"/>
          <w:lang w:val="en-US"/>
        </w:rPr>
        <w:t>va</w:t>
      </w:r>
      <w:proofErr w:type="gramEnd"/>
      <w:r w:rsidRPr="00186153">
        <w:rPr>
          <w:color w:val="000000"/>
          <w:sz w:val="28"/>
          <w:szCs w:val="28"/>
          <w:lang w:val="en-US"/>
        </w:rPr>
        <w:t xml:space="preserve"> kredit kartalarini chiqarish, </w:t>
      </w:r>
      <w:r w:rsidRPr="00186153">
        <w:rPr>
          <w:color w:val="000000"/>
          <w:sz w:val="28"/>
          <w:szCs w:val="28"/>
          <w:lang w:val="en-US"/>
        </w:rPr>
        <w:lastRenderedPageBreak/>
        <w:t>iste'molchilar ehtiyojlari uchun depozitlar va kreditlar berish kabi xizmatlarni taklif qiladi.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4. Korporativ banklar: Bular korporativ mijozlarga xizmat ko'rsatishga ixtisoslashgan </w:t>
      </w:r>
      <w:proofErr w:type="gramStart"/>
      <w:r w:rsidRPr="00186153">
        <w:rPr>
          <w:color w:val="000000"/>
          <w:sz w:val="28"/>
          <w:szCs w:val="28"/>
          <w:lang w:val="en-US"/>
        </w:rPr>
        <w:t>va</w:t>
      </w:r>
      <w:proofErr w:type="gramEnd"/>
      <w:r w:rsidRPr="00186153">
        <w:rPr>
          <w:color w:val="000000"/>
          <w:sz w:val="28"/>
          <w:szCs w:val="28"/>
          <w:lang w:val="en-US"/>
        </w:rPr>
        <w:t xml:space="preserve"> kompaniyalarga kreditlar berish, to'lovlarni qayta ishlash, korporativ hisoblarni boshqarish va moliyaviy maslahatlar berish kabi xizmatlarni ko'rsatadigan banklardir.</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5. Investitsiya banklari: Bu banklar bozorda aksiyalar </w:t>
      </w:r>
      <w:proofErr w:type="gramStart"/>
      <w:r w:rsidRPr="00186153">
        <w:rPr>
          <w:color w:val="000000"/>
          <w:sz w:val="28"/>
          <w:szCs w:val="28"/>
          <w:lang w:val="en-US"/>
        </w:rPr>
        <w:t>va</w:t>
      </w:r>
      <w:proofErr w:type="gramEnd"/>
      <w:r w:rsidRPr="00186153">
        <w:rPr>
          <w:color w:val="000000"/>
          <w:sz w:val="28"/>
          <w:szCs w:val="28"/>
          <w:lang w:val="en-US"/>
        </w:rPr>
        <w:t xml:space="preserve"> obligatsiyalarni joylashtirish, shuningdek, investitsiya maslahati va moliyaviy rejalashtirish kabi turli investitsiya operatsiyalarini tashkil qilish bilan shug'ullanadi.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6. Xorijiy banklar: Bular bir davlatda tashkil etilgan, lekin boshqa mamlakatlarda faoliyat yurituvchi </w:t>
      </w:r>
      <w:proofErr w:type="gramStart"/>
      <w:r w:rsidRPr="00186153">
        <w:rPr>
          <w:color w:val="000000"/>
          <w:sz w:val="28"/>
          <w:szCs w:val="28"/>
          <w:lang w:val="en-US"/>
        </w:rPr>
        <w:t>va</w:t>
      </w:r>
      <w:proofErr w:type="gramEnd"/>
      <w:r w:rsidRPr="00186153">
        <w:rPr>
          <w:color w:val="000000"/>
          <w:sz w:val="28"/>
          <w:szCs w:val="28"/>
          <w:lang w:val="en-US"/>
        </w:rPr>
        <w:t xml:space="preserve"> xizmat ko'rsatuvchi banklardir.</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7. Xususiy banklar: Bu banklarning asosiy ta'sischilari jismoniy shaxslar hisoblanadi, mazkur toifadagi banklar boy mijozlarga xizmat ko'rsatishga e'tibor qaratadi </w:t>
      </w:r>
      <w:proofErr w:type="gramStart"/>
      <w:r w:rsidRPr="00186153">
        <w:rPr>
          <w:color w:val="000000"/>
          <w:sz w:val="28"/>
          <w:szCs w:val="28"/>
          <w:lang w:val="en-US"/>
        </w:rPr>
        <w:t>va</w:t>
      </w:r>
      <w:proofErr w:type="gramEnd"/>
      <w:r w:rsidRPr="00186153">
        <w:rPr>
          <w:color w:val="000000"/>
          <w:sz w:val="28"/>
          <w:szCs w:val="28"/>
          <w:lang w:val="en-US"/>
        </w:rPr>
        <w:t xml:space="preserve"> boylikni boshqarish, investitsiya va soliqni rejalashtirish xizmatlarini taklif qiladi.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Yuqoridagilar dunyoda mavjud bo'lgan turli turdagi tijorat banklariga misollardir.</w:t>
      </w:r>
      <w:proofErr w:type="gramEnd"/>
      <w:r w:rsidRPr="00186153">
        <w:rPr>
          <w:color w:val="000000"/>
          <w:sz w:val="28"/>
          <w:szCs w:val="28"/>
          <w:lang w:val="en-US"/>
        </w:rPr>
        <w:t xml:space="preserve"> Ularning har biri o'ziga xos xususiyatlarga ega </w:t>
      </w:r>
      <w:proofErr w:type="gramStart"/>
      <w:r w:rsidRPr="00186153">
        <w:rPr>
          <w:color w:val="000000"/>
          <w:sz w:val="28"/>
          <w:szCs w:val="28"/>
          <w:lang w:val="en-US"/>
        </w:rPr>
        <w:t>va</w:t>
      </w:r>
      <w:proofErr w:type="gramEnd"/>
      <w:r w:rsidRPr="00186153">
        <w:rPr>
          <w:color w:val="000000"/>
          <w:sz w:val="28"/>
          <w:szCs w:val="28"/>
          <w:lang w:val="en-US"/>
        </w:rPr>
        <w:t xml:space="preserve"> mijozlar ehtiyojlariga mos keladigan maxsus xizmatlarni taklif etadi.</w:t>
      </w:r>
    </w:p>
    <w:p w:rsidR="000C1B82" w:rsidRPr="00186153" w:rsidRDefault="000C1B82"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Shunday qilib, bank tizimi mamlakat iqtisodiyoti uchun muhim ahamiyatga ega bo'lib, moliya bozorini qo'llab-quvvatlash, moliya tizimining barqarorligini, moliyaviy xizmatlardan foydalanish imkoniyatlarini </w:t>
      </w:r>
      <w:proofErr w:type="gramStart"/>
      <w:r w:rsidRPr="00186153">
        <w:rPr>
          <w:color w:val="000000"/>
          <w:sz w:val="28"/>
          <w:szCs w:val="28"/>
          <w:lang w:val="en-US"/>
        </w:rPr>
        <w:t>va</w:t>
      </w:r>
      <w:proofErr w:type="gramEnd"/>
      <w:r w:rsidRPr="00186153">
        <w:rPr>
          <w:color w:val="000000"/>
          <w:sz w:val="28"/>
          <w:szCs w:val="28"/>
          <w:lang w:val="en-US"/>
        </w:rPr>
        <w:t xml:space="preserve"> tadbirkorlikni rivojlantirishni ta'minlaydi.</w:t>
      </w:r>
    </w:p>
    <w:p w:rsidR="00186153" w:rsidRDefault="00186153" w:rsidP="00186153">
      <w:pPr>
        <w:spacing w:line="360" w:lineRule="auto"/>
        <w:jc w:val="both"/>
        <w:rPr>
          <w:rFonts w:ascii="Times New Roman" w:hAnsi="Times New Roman" w:cs="Times New Roman"/>
          <w:sz w:val="28"/>
          <w:szCs w:val="28"/>
          <w:lang w:val="en-US"/>
        </w:rPr>
      </w:pPr>
    </w:p>
    <w:p w:rsidR="00BD51D8" w:rsidRPr="00186153" w:rsidRDefault="00BD51D8" w:rsidP="00186153">
      <w:pPr>
        <w:spacing w:line="360" w:lineRule="auto"/>
        <w:jc w:val="center"/>
        <w:rPr>
          <w:rFonts w:ascii="Times New Roman" w:hAnsi="Times New Roman" w:cs="Times New Roman"/>
          <w:b/>
          <w:sz w:val="28"/>
          <w:szCs w:val="28"/>
          <w:lang w:val="en-US"/>
        </w:rPr>
      </w:pPr>
      <w:r w:rsidRPr="00186153">
        <w:rPr>
          <w:rFonts w:ascii="Times New Roman" w:hAnsi="Times New Roman" w:cs="Times New Roman"/>
          <w:b/>
          <w:sz w:val="28"/>
          <w:szCs w:val="28"/>
          <w:lang w:val="en-US"/>
        </w:rPr>
        <w:t>1.2. O‘zbekiston bank tizimining shakllanish bosqichlari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Banklar iqtisodiyotdagi asosiy moliyaviy vositachi hisoblanadi.</w:t>
      </w:r>
      <w:proofErr w:type="gramEnd"/>
      <w:r w:rsidRPr="00186153">
        <w:rPr>
          <w:color w:val="000000"/>
          <w:sz w:val="28"/>
          <w:szCs w:val="28"/>
          <w:lang w:val="en-US"/>
        </w:rPr>
        <w:t xml:space="preserve"> </w:t>
      </w:r>
      <w:proofErr w:type="gramStart"/>
      <w:r w:rsidRPr="00186153">
        <w:rPr>
          <w:color w:val="000000"/>
          <w:sz w:val="28"/>
          <w:szCs w:val="28"/>
          <w:lang w:val="en-US"/>
        </w:rPr>
        <w:t>Banklar faoliyati pul bozoridagi o'zgarishlar tovar bozoridagi o'zgarishlarga aylanadigan kanalni ifodalaydi.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 bu aholi </w:t>
      </w:r>
      <w:proofErr w:type="gramStart"/>
      <w:r w:rsidRPr="00186153">
        <w:rPr>
          <w:color w:val="000000"/>
          <w:sz w:val="28"/>
          <w:szCs w:val="28"/>
          <w:lang w:val="en-US"/>
        </w:rPr>
        <w:t>va</w:t>
      </w:r>
      <w:proofErr w:type="gramEnd"/>
      <w:r w:rsidRPr="00186153">
        <w:rPr>
          <w:color w:val="000000"/>
          <w:sz w:val="28"/>
          <w:szCs w:val="28"/>
          <w:lang w:val="en-US"/>
        </w:rPr>
        <w:t xml:space="preserve"> tashkilotlardan pul mablag'larini qabul qilish, ularni saqlash va himoya qilishni ta'minlash, shuningdek kreditlar va boshqa moliyaviy </w:t>
      </w:r>
      <w:r w:rsidRPr="00186153">
        <w:rPr>
          <w:color w:val="000000"/>
          <w:sz w:val="28"/>
          <w:szCs w:val="28"/>
          <w:lang w:val="en-US"/>
        </w:rPr>
        <w:lastRenderedPageBreak/>
        <w:t xml:space="preserve">xizmatlarni taqdim etish bilan shug'ullanadigan moliyaviy muassasa. </w:t>
      </w:r>
      <w:proofErr w:type="gramStart"/>
      <w:r w:rsidRPr="00186153">
        <w:rPr>
          <w:color w:val="000000"/>
          <w:sz w:val="28"/>
          <w:szCs w:val="28"/>
          <w:lang w:val="en-US"/>
        </w:rPr>
        <w:t>Banklar moliya bozorining asosiy ishtirokchilari bo'lib, ularning faoliyati mamlakat iqtisodiyotiga sezilarli ta'sir ko'rsatadi.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Banklar mulkchilik shaklida ham farq qilishi mumkin: Davlat banklari - bu butunlay davlatga tegishli banklar Xususiy banklar - bu jismoniy shaxslar yoki kompaniyalarga tegishli banklar Aralash banklar - bu xususiy va davlat kapitali birlashtirilgan banklar Bank tizimi - bu pul mablag'larini saqlash va qayta ishlash bilan shug'ullanadigan, o'z mijozlariga kreditlar va boshqa xizmatlarni taqdim etadigan banklar va boshqa moliya institutlari to'plamidir. </w:t>
      </w:r>
      <w:proofErr w:type="gramStart"/>
      <w:r w:rsidRPr="00186153">
        <w:rPr>
          <w:color w:val="000000"/>
          <w:sz w:val="28"/>
          <w:szCs w:val="28"/>
          <w:lang w:val="en-US"/>
        </w:rPr>
        <w:t>Bank tizimi iqtisodiy infratuzilmaning asosiy elementi bo'lib, moliyaviy operatsiyalarning uzluksiz ishlashini ta'minlaydi.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Turli mamlakatlarda bank tizimi turli xil tuzilishga ega bo'lishi mumkin.</w:t>
      </w:r>
      <w:proofErr w:type="gramEnd"/>
      <w:r w:rsidRPr="00186153">
        <w:rPr>
          <w:color w:val="000000"/>
          <w:sz w:val="28"/>
          <w:szCs w:val="28"/>
          <w:lang w:val="en-US"/>
        </w:rPr>
        <w:t xml:space="preserve"> </w:t>
      </w:r>
      <w:proofErr w:type="gramStart"/>
      <w:r w:rsidRPr="00186153">
        <w:rPr>
          <w:color w:val="000000"/>
          <w:sz w:val="28"/>
          <w:szCs w:val="28"/>
          <w:lang w:val="en-US"/>
        </w:rPr>
        <w:t>Ammo odatda bank tizimi bir necha darajalarga bo'linadi.</w:t>
      </w:r>
      <w:proofErr w:type="gramEnd"/>
      <w:r w:rsidRPr="00186153">
        <w:rPr>
          <w:color w:val="000000"/>
          <w:sz w:val="28"/>
          <w:szCs w:val="28"/>
          <w:lang w:val="en-US"/>
        </w:rPr>
        <w:t xml:space="preserve"> </w:t>
      </w:r>
      <w:proofErr w:type="gramStart"/>
      <w:r w:rsidRPr="00186153">
        <w:rPr>
          <w:color w:val="000000"/>
          <w:sz w:val="28"/>
          <w:szCs w:val="28"/>
          <w:lang w:val="en-US"/>
        </w:rPr>
        <w:t>Birinchi darajada mamlakatning bank tizimini tartibga soluvchi Markaziy banklar mavjud.</w:t>
      </w:r>
      <w:proofErr w:type="gramEnd"/>
      <w:r w:rsidRPr="00186153">
        <w:rPr>
          <w:color w:val="000000"/>
          <w:sz w:val="28"/>
          <w:szCs w:val="28"/>
          <w:lang w:val="en-US"/>
        </w:rPr>
        <w:t xml:space="preserve"> Markaziy</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bank</w:t>
      </w:r>
      <w:proofErr w:type="gramEnd"/>
      <w:r w:rsidRPr="00186153">
        <w:rPr>
          <w:color w:val="000000"/>
          <w:sz w:val="28"/>
          <w:szCs w:val="28"/>
          <w:lang w:val="en-US"/>
        </w:rPr>
        <w:t xml:space="preserve"> foiz stavkalarini belgilash, pul massasini tartibga solish, boshqa banklarni nazorat qilish kabi funktsiyalarni bajarishi mumkin. Keyingi bosqichda mijozlarga xizmat ko'rsatadigan </w:t>
      </w:r>
      <w:proofErr w:type="gramStart"/>
      <w:r w:rsidRPr="00186153">
        <w:rPr>
          <w:color w:val="000000"/>
          <w:sz w:val="28"/>
          <w:szCs w:val="28"/>
          <w:lang w:val="en-US"/>
        </w:rPr>
        <w:t>va</w:t>
      </w:r>
      <w:proofErr w:type="gramEnd"/>
      <w:r w:rsidRPr="00186153">
        <w:rPr>
          <w:color w:val="000000"/>
          <w:sz w:val="28"/>
          <w:szCs w:val="28"/>
          <w:lang w:val="en-US"/>
        </w:rPr>
        <w:t xml:space="preserve"> depozitlarni qabul qiladigan, kreditlar beradigan va hokazo tijorat banklari mavjud.</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Yana bir daraja mintaqaviy banklar bo'lib, ular mahalliy jamoalar uchun moliyaviy xizmatlarni taqdim etish orqali bitta mintaqada yoki shtatda ishlashlari mumkin.</w:t>
      </w:r>
      <w:proofErr w:type="gramEnd"/>
      <w:r w:rsidRPr="00186153">
        <w:rPr>
          <w:color w:val="000000"/>
          <w:sz w:val="28"/>
          <w:szCs w:val="28"/>
          <w:lang w:val="en-US"/>
        </w:rPr>
        <w:t xml:space="preserve"> </w:t>
      </w:r>
      <w:proofErr w:type="gramStart"/>
      <w:r w:rsidRPr="00186153">
        <w:rPr>
          <w:color w:val="000000"/>
          <w:sz w:val="28"/>
          <w:szCs w:val="28"/>
          <w:lang w:val="en-US"/>
        </w:rPr>
        <w:t>Ba'zi mamlakatlarda, shuningdek, bitta korxona xodimlari yoki bitta jamoa aholisini o'z ichiga olishi mumkin bo'lgan ittifoq a'zolari uchun moliyaviy xizmatlar ko'rsatadigan kredit uyushmalari bo'lishi mumkin.</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asboblaridan foydalanish to'g'risidagi eng qadimgi guvohnoma miloddan avvalgi 2000 yilda Mesopotamiyada topilgan o'sha paytda banklar oltin </w:t>
      </w:r>
      <w:proofErr w:type="gramStart"/>
      <w:r w:rsidRPr="00186153">
        <w:rPr>
          <w:color w:val="000000"/>
          <w:sz w:val="28"/>
          <w:szCs w:val="28"/>
          <w:lang w:val="en-US"/>
        </w:rPr>
        <w:t>va</w:t>
      </w:r>
      <w:proofErr w:type="gramEnd"/>
      <w:r w:rsidRPr="00186153">
        <w:rPr>
          <w:color w:val="000000"/>
          <w:sz w:val="28"/>
          <w:szCs w:val="28"/>
          <w:lang w:val="en-US"/>
        </w:rPr>
        <w:t xml:space="preserve"> kumush kabi qimmatbaho narsalarni saqlash uchun xizmat qilishgan. Vaqt o'tishi bilan banklar qarzlar </w:t>
      </w:r>
      <w:proofErr w:type="gramStart"/>
      <w:r w:rsidRPr="00186153">
        <w:rPr>
          <w:color w:val="000000"/>
          <w:sz w:val="28"/>
          <w:szCs w:val="28"/>
          <w:lang w:val="en-US"/>
        </w:rPr>
        <w:t>va</w:t>
      </w:r>
      <w:proofErr w:type="gramEnd"/>
      <w:r w:rsidRPr="00186153">
        <w:rPr>
          <w:color w:val="000000"/>
          <w:sz w:val="28"/>
          <w:szCs w:val="28"/>
          <w:lang w:val="en-US"/>
        </w:rPr>
        <w:t xml:space="preserve"> kreditlar berishni boshladilar. </w:t>
      </w:r>
      <w:proofErr w:type="gramStart"/>
      <w:r w:rsidRPr="00186153">
        <w:rPr>
          <w:color w:val="000000"/>
          <w:sz w:val="28"/>
          <w:szCs w:val="28"/>
          <w:lang w:val="en-US"/>
        </w:rPr>
        <w:t>Uyg'onish davrida bank ishi yanada rivojlandi.</w:t>
      </w:r>
      <w:proofErr w:type="gramEnd"/>
      <w:r w:rsidRPr="00186153">
        <w:rPr>
          <w:color w:val="000000"/>
          <w:sz w:val="28"/>
          <w:szCs w:val="28"/>
          <w:lang w:val="en-US"/>
        </w:rPr>
        <w:t xml:space="preserve"> </w:t>
      </w:r>
      <w:proofErr w:type="gramStart"/>
      <w:r w:rsidRPr="00186153">
        <w:rPr>
          <w:color w:val="000000"/>
          <w:sz w:val="28"/>
          <w:szCs w:val="28"/>
          <w:lang w:val="en-US"/>
        </w:rPr>
        <w:t>Bank uylari juda yuqori obro'ga ega bo'ldi.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XIX asrda bank sektori yanada jadal rivojlana boshladi.</w:t>
      </w:r>
      <w:proofErr w:type="gramEnd"/>
      <w:r w:rsidRPr="00186153">
        <w:rPr>
          <w:color w:val="000000"/>
          <w:sz w:val="28"/>
          <w:szCs w:val="28"/>
          <w:lang w:val="en-US"/>
        </w:rPr>
        <w:t xml:space="preserve"> Sanoat inqilobining boshlanishi kreditlash hajmini oshirishni talab qildi </w:t>
      </w:r>
      <w:proofErr w:type="gramStart"/>
      <w:r w:rsidRPr="00186153">
        <w:rPr>
          <w:color w:val="000000"/>
          <w:sz w:val="28"/>
          <w:szCs w:val="28"/>
          <w:lang w:val="en-US"/>
        </w:rPr>
        <w:t>va</w:t>
      </w:r>
      <w:proofErr w:type="gramEnd"/>
      <w:r w:rsidRPr="00186153">
        <w:rPr>
          <w:color w:val="000000"/>
          <w:sz w:val="28"/>
          <w:szCs w:val="28"/>
          <w:lang w:val="en-US"/>
        </w:rPr>
        <w:t xml:space="preserve"> kredit berish uchun yirik </w:t>
      </w:r>
      <w:r w:rsidRPr="00186153">
        <w:rPr>
          <w:color w:val="000000"/>
          <w:sz w:val="28"/>
          <w:szCs w:val="28"/>
          <w:lang w:val="en-US"/>
        </w:rPr>
        <w:lastRenderedPageBreak/>
        <w:t xml:space="preserve">banklar tashkil etildi. </w:t>
      </w:r>
      <w:proofErr w:type="gramStart"/>
      <w:r w:rsidRPr="00186153">
        <w:rPr>
          <w:color w:val="000000"/>
          <w:sz w:val="28"/>
          <w:szCs w:val="28"/>
          <w:lang w:val="en-US"/>
        </w:rPr>
        <w:t>O'shandan beri bank tizimi o'zgaruvchan iqtisodiy sharoitlarga mos ravishda rivojlanishda davom etmoqda.</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 tizimi tarixidagi eng muhim davrlardan biri bu 1929 yildagi inqiroz.</w:t>
      </w:r>
      <w:proofErr w:type="gramEnd"/>
      <w:r w:rsidRPr="00186153">
        <w:rPr>
          <w:color w:val="000000"/>
          <w:sz w:val="28"/>
          <w:szCs w:val="28"/>
          <w:lang w:val="en-US"/>
        </w:rPr>
        <w:t xml:space="preserve"> </w:t>
      </w:r>
      <w:proofErr w:type="gramStart"/>
      <w:r w:rsidRPr="00186153">
        <w:rPr>
          <w:color w:val="000000"/>
          <w:sz w:val="28"/>
          <w:szCs w:val="28"/>
          <w:lang w:val="en-US"/>
        </w:rPr>
        <w:t>Ushbu inqiroz banklarning global qulashiga sabab bo'ldi.</w:t>
      </w:r>
      <w:proofErr w:type="gramEnd"/>
      <w:r w:rsidRPr="00186153">
        <w:rPr>
          <w:color w:val="000000"/>
          <w:sz w:val="28"/>
          <w:szCs w:val="28"/>
          <w:lang w:val="en-US"/>
        </w:rPr>
        <w:t xml:space="preserve"> </w:t>
      </w:r>
      <w:proofErr w:type="gramStart"/>
      <w:r w:rsidRPr="00186153">
        <w:rPr>
          <w:color w:val="000000"/>
          <w:sz w:val="28"/>
          <w:szCs w:val="28"/>
          <w:lang w:val="en-US"/>
        </w:rPr>
        <w:t>Ko'pgina banklar o'z eshiklarini yopishga majbur bo'lishdi, bu esa bank tizimining qisqarishiga olib keldi.</w:t>
      </w:r>
      <w:proofErr w:type="gramEnd"/>
      <w:r w:rsidRPr="00186153">
        <w:rPr>
          <w:color w:val="000000"/>
          <w:sz w:val="28"/>
          <w:szCs w:val="28"/>
          <w:lang w:val="en-US"/>
        </w:rPr>
        <w:t xml:space="preserve"> Ikkinchi jahon urushi davrida dunyoning barcha asosiy kuchlari iqtisodiyotga faol aralashishga majbur bo'ldilar </w:t>
      </w:r>
      <w:proofErr w:type="gramStart"/>
      <w:r w:rsidRPr="00186153">
        <w:rPr>
          <w:color w:val="000000"/>
          <w:sz w:val="28"/>
          <w:szCs w:val="28"/>
          <w:lang w:val="en-US"/>
        </w:rPr>
        <w:t>va</w:t>
      </w:r>
      <w:proofErr w:type="gramEnd"/>
      <w:r w:rsidRPr="00186153">
        <w:rPr>
          <w:color w:val="000000"/>
          <w:sz w:val="28"/>
          <w:szCs w:val="28"/>
          <w:lang w:val="en-US"/>
        </w:rPr>
        <w:t xml:space="preserve"> bank tizimini jadal tartibga solishni boshladilar.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20-asrning oxirida bozor iqtisodiyotiga sodiq qolgan mamlakatlarning aksariyati bank tizimini to'liq tartibga solishdan voz kechishdi.</w:t>
      </w:r>
      <w:proofErr w:type="gramEnd"/>
      <w:r w:rsidRPr="00186153">
        <w:rPr>
          <w:color w:val="000000"/>
          <w:sz w:val="28"/>
          <w:szCs w:val="28"/>
          <w:lang w:val="en-US"/>
        </w:rPr>
        <w:t xml:space="preserve"> Bu banklarga raqobatbardosh bo'lish </w:t>
      </w:r>
      <w:proofErr w:type="gramStart"/>
      <w:r w:rsidRPr="00186153">
        <w:rPr>
          <w:color w:val="000000"/>
          <w:sz w:val="28"/>
          <w:szCs w:val="28"/>
          <w:lang w:val="en-US"/>
        </w:rPr>
        <w:t>va</w:t>
      </w:r>
      <w:proofErr w:type="gramEnd"/>
      <w:r w:rsidRPr="00186153">
        <w:rPr>
          <w:color w:val="000000"/>
          <w:sz w:val="28"/>
          <w:szCs w:val="28"/>
          <w:lang w:val="en-US"/>
        </w:rPr>
        <w:t xml:space="preserve"> yuqori daromad olish imkonini berdi. </w:t>
      </w:r>
      <w:proofErr w:type="gramStart"/>
      <w:r w:rsidRPr="00186153">
        <w:rPr>
          <w:color w:val="000000"/>
          <w:sz w:val="28"/>
          <w:szCs w:val="28"/>
          <w:lang w:val="en-US"/>
        </w:rPr>
        <w:t>Biroq, bank tizimi hali ham xavf ostida.</w:t>
      </w:r>
      <w:proofErr w:type="gramEnd"/>
      <w:r w:rsidRPr="00186153">
        <w:rPr>
          <w:color w:val="000000"/>
          <w:sz w:val="28"/>
          <w:szCs w:val="28"/>
          <w:lang w:val="en-US"/>
        </w:rPr>
        <w:t xml:space="preserve"> </w:t>
      </w:r>
      <w:proofErr w:type="gramStart"/>
      <w:r w:rsidRPr="00186153">
        <w:rPr>
          <w:color w:val="000000"/>
          <w:sz w:val="28"/>
          <w:szCs w:val="28"/>
          <w:lang w:val="en-US"/>
        </w:rPr>
        <w:t>So'nggi paytlarda davlat tomonidan xatarlarni nazorat qilinadigan darajada ushlab turishga qaratilgan nazorat kuchaymoqda.</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tizimi o'sishda </w:t>
      </w:r>
      <w:proofErr w:type="gramStart"/>
      <w:r w:rsidRPr="00186153">
        <w:rPr>
          <w:color w:val="000000"/>
          <w:sz w:val="28"/>
          <w:szCs w:val="28"/>
          <w:lang w:val="en-US"/>
        </w:rPr>
        <w:t>va</w:t>
      </w:r>
      <w:proofErr w:type="gramEnd"/>
      <w:r w:rsidRPr="00186153">
        <w:rPr>
          <w:color w:val="000000"/>
          <w:sz w:val="28"/>
          <w:szCs w:val="28"/>
          <w:lang w:val="en-US"/>
        </w:rPr>
        <w:t xml:space="preserve"> rivojlanishda davom etmoqda, bu bizga kredit kartalaridan tortib elektron hisoblargacha bo'lgan ko'plab vositalarni taqdim etadi. Bank tizimi oddiy odamlarning biznesiga, iqtisodiyotiga </w:t>
      </w:r>
      <w:proofErr w:type="gramStart"/>
      <w:r w:rsidRPr="00186153">
        <w:rPr>
          <w:color w:val="000000"/>
          <w:sz w:val="28"/>
          <w:szCs w:val="28"/>
          <w:lang w:val="en-US"/>
        </w:rPr>
        <w:t>va</w:t>
      </w:r>
      <w:proofErr w:type="gramEnd"/>
      <w:r w:rsidRPr="00186153">
        <w:rPr>
          <w:color w:val="000000"/>
          <w:sz w:val="28"/>
          <w:szCs w:val="28"/>
          <w:lang w:val="en-US"/>
        </w:rPr>
        <w:t xml:space="preserve"> hayotiga sezilarli ta'sir ko'rsatadi.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O'zbekistonda birinchi bank muassasasi 1875-yil Toshkentda ochilgan Rossiya imperiyasi davlat bankning filiali bo'lgan.</w:t>
      </w:r>
      <w:proofErr w:type="gramEnd"/>
      <w:r w:rsidRPr="00186153">
        <w:rPr>
          <w:color w:val="000000"/>
          <w:sz w:val="28"/>
          <w:szCs w:val="28"/>
          <w:lang w:val="en-US"/>
        </w:rPr>
        <w:t xml:space="preserve"> 19-asrning oxirida Turkistonda rus kapitali ishtirokidagi O'rta Osiyo aksiyadorlik banki (1881), Volgakama banki (1893), Rus-Xitoy (Rus-Osiyo) banki (1903), Azov-Don savdo banki (1910), Nijniy Novgorod-Samara banki (1899), Poltava Yer banki (1901) ning filial, bo'lim va agentliklari faoliyat olib bordi.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Oktabr to'ntarishidan so'ng barcha bank sovet hokimiyati tomonidan natsionalizatsiya qilindi.</w:t>
      </w:r>
      <w:proofErr w:type="gramEnd"/>
      <w:r w:rsidRPr="00186153">
        <w:rPr>
          <w:color w:val="000000"/>
          <w:sz w:val="28"/>
          <w:szCs w:val="28"/>
          <w:lang w:val="en-US"/>
        </w:rPr>
        <w:t xml:space="preserve"> </w:t>
      </w:r>
      <w:proofErr w:type="gramStart"/>
      <w:r w:rsidRPr="00186153">
        <w:rPr>
          <w:color w:val="000000"/>
          <w:sz w:val="28"/>
          <w:szCs w:val="28"/>
          <w:lang w:val="en-US"/>
        </w:rPr>
        <w:t>O'zbekistonda bank tizimi 1924-yildan boshlab sobiq SSSR bank tizimining tarkibiy qismi sifatida tashkil qilindi.</w:t>
      </w:r>
      <w:proofErr w:type="gramEnd"/>
      <w:r w:rsidRPr="00186153">
        <w:rPr>
          <w:color w:val="000000"/>
          <w:sz w:val="28"/>
          <w:szCs w:val="28"/>
          <w:lang w:val="en-US"/>
        </w:rPr>
        <w:t xml:space="preserve"> 1992-yilga qadar SSSR Davlat banki (1923; 1921 — 23-yillarda RSFSR Davlat banki), SSSR Qurilish banki (1959; 1922 — 59-yillarda SSSR Savdo banki), SSSR Tashqi savdo banki (1924) ning</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lastRenderedPageBreak/>
        <w:t>O'zbekiston idora (kontora</w:t>
      </w:r>
      <w:proofErr w:type="gramStart"/>
      <w:r w:rsidRPr="00186153">
        <w:rPr>
          <w:color w:val="000000"/>
          <w:sz w:val="28"/>
          <w:szCs w:val="28"/>
          <w:lang w:val="en-US"/>
        </w:rPr>
        <w:t>)lari</w:t>
      </w:r>
      <w:proofErr w:type="gramEnd"/>
      <w:r w:rsidRPr="00186153">
        <w:rPr>
          <w:color w:val="000000"/>
          <w:sz w:val="28"/>
          <w:szCs w:val="28"/>
          <w:lang w:val="en-US"/>
        </w:rPr>
        <w:t xml:space="preserve"> respublikadagi bank muassasalari ishiga rahbarlik qildi. SSSRning parchalanishiga qadar O'zbekistonda mustaqil bank tizimini yaratish maqsadlarida 1991-yil 15-fevralda Respublika Oliy Kengashi sessiyasida respublika hududidagi bank Faoliyatining huquqiy asoslari belgilab berilgan O'zbekiston Respublikasining "Banklar </w:t>
      </w:r>
      <w:proofErr w:type="gramStart"/>
      <w:r w:rsidRPr="00186153">
        <w:rPr>
          <w:color w:val="000000"/>
          <w:sz w:val="28"/>
          <w:szCs w:val="28"/>
          <w:lang w:val="en-US"/>
        </w:rPr>
        <w:t>va</w:t>
      </w:r>
      <w:proofErr w:type="gramEnd"/>
      <w:r w:rsidRPr="00186153">
        <w:rPr>
          <w:color w:val="000000"/>
          <w:sz w:val="28"/>
          <w:szCs w:val="28"/>
          <w:lang w:val="en-US"/>
        </w:rPr>
        <w:t xml:space="preserve"> bank faoliyati to'g'risida"gi Qonuni qabul qilindi va shu vaqtdan boshlab respublikaning haqiqiy, mustaqil bank tizimi shakllana boshladi. </w:t>
      </w:r>
      <w:proofErr w:type="gramStart"/>
      <w:r w:rsidRPr="00186153">
        <w:rPr>
          <w:color w:val="000000"/>
          <w:sz w:val="28"/>
          <w:szCs w:val="28"/>
          <w:lang w:val="en-US"/>
        </w:rPr>
        <w:t>Sobiq SSSR bankining respublika idoralari mustaqil bank sifatida O'zR Markaziy banki tomonidan ro'yxatga olindi.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O'zbekiston Respublikasi bank tizimini shakllantirish </w:t>
      </w:r>
      <w:proofErr w:type="gramStart"/>
      <w:r w:rsidRPr="00186153">
        <w:rPr>
          <w:color w:val="000000"/>
          <w:sz w:val="28"/>
          <w:szCs w:val="28"/>
          <w:lang w:val="en-US"/>
        </w:rPr>
        <w:t>va</w:t>
      </w:r>
      <w:proofErr w:type="gramEnd"/>
      <w:r w:rsidRPr="00186153">
        <w:rPr>
          <w:color w:val="000000"/>
          <w:sz w:val="28"/>
          <w:szCs w:val="28"/>
          <w:lang w:val="en-US"/>
        </w:rPr>
        <w:t xml:space="preserve"> rivojlantirish strategiyasi iqtisodiyotni xo'jalik yuritishning bozor sharoitlariga bosqichmabosqich o'tkazish dasturiga mos keladi. O'tgan davrda bank islohotlari davomida milliy bank tizimining 2 bosqichli strukturasi (yuqori bosqichda - Markaziy bank, quyi bosqichda - tijorat banklari) huquqiy jihatdan mustahkamlandi; bankning soni va ular ko'rsatadigan xizmat turlari ko'paydi.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1995 - 96-yillarda bank qonunchiligi yanada takomillashdi. </w:t>
      </w:r>
      <w:proofErr w:type="gramStart"/>
      <w:r w:rsidRPr="00186153">
        <w:rPr>
          <w:color w:val="000000"/>
          <w:sz w:val="28"/>
          <w:szCs w:val="28"/>
          <w:lang w:val="en-US"/>
        </w:rPr>
        <w:t>O'zRning „O'zbekiston Respublikasining Markaziy banki to'g'risida"gi (1995-yil 21-dekabr) Qonuni bank tizimining huquqiy asoslarini to'ldiribgina qolmasdan, O'zbekiston Respublikasi markaziy bankining alohida maqomi, maqsadlari, vazifalari hamda vakolatlarini ham aniq belgilab berdi.</w:t>
      </w:r>
      <w:proofErr w:type="gramEnd"/>
      <w:r w:rsidRPr="00186153">
        <w:rPr>
          <w:color w:val="000000"/>
          <w:sz w:val="28"/>
          <w:szCs w:val="28"/>
          <w:lang w:val="en-US"/>
        </w:rPr>
        <w:t xml:space="preserve"> O'zRning "Banklar </w:t>
      </w:r>
      <w:proofErr w:type="gramStart"/>
      <w:r w:rsidRPr="00186153">
        <w:rPr>
          <w:color w:val="000000"/>
          <w:sz w:val="28"/>
          <w:szCs w:val="28"/>
          <w:lang w:val="en-US"/>
        </w:rPr>
        <w:t>va</w:t>
      </w:r>
      <w:proofErr w:type="gramEnd"/>
      <w:r w:rsidRPr="00186153">
        <w:rPr>
          <w:color w:val="000000"/>
          <w:sz w:val="28"/>
          <w:szCs w:val="28"/>
          <w:lang w:val="en-US"/>
        </w:rPr>
        <w:t xml:space="preserve"> bank faoliyati to'g'risida" 1996 yil 25-apreldagi yangi Qonuni esa tijorat banki faoliyatining barcha huquqiy asoslarini xalqaro standartlar darajasida belgilab berdi. Tarkibida Qoraqalpog'iston Respublikasi, 12 viloyat </w:t>
      </w:r>
      <w:proofErr w:type="gramStart"/>
      <w:r w:rsidRPr="00186153">
        <w:rPr>
          <w:color w:val="000000"/>
          <w:sz w:val="28"/>
          <w:szCs w:val="28"/>
          <w:lang w:val="en-US"/>
        </w:rPr>
        <w:t>va</w:t>
      </w:r>
      <w:proofErr w:type="gramEnd"/>
      <w:r w:rsidRPr="00186153">
        <w:rPr>
          <w:color w:val="000000"/>
          <w:sz w:val="28"/>
          <w:szCs w:val="28"/>
          <w:lang w:val="en-US"/>
        </w:rPr>
        <w:t xml:space="preserve"> Toshkent shahar boshqarmalari bo'lgan O'zbekiston Respublikasi Markaziy banki O'zRning bosh banki hisoblanadi (1992-yil sentabrgacha sobiq SSSR Davlat bankining O'zbekiston bo'limi).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Respublikada bank tizimining quyi bosqichini paychilik, aksiyadorlik asosida, shuningdek chet el kapitali ishtirokida tashkil etilgan bank, ularning filial </w:t>
      </w:r>
      <w:proofErr w:type="gramStart"/>
      <w:r w:rsidRPr="00186153">
        <w:rPr>
          <w:color w:val="000000"/>
          <w:sz w:val="28"/>
          <w:szCs w:val="28"/>
          <w:lang w:val="en-US"/>
        </w:rPr>
        <w:t>va</w:t>
      </w:r>
      <w:proofErr w:type="gramEnd"/>
      <w:r w:rsidRPr="00186153">
        <w:rPr>
          <w:color w:val="000000"/>
          <w:sz w:val="28"/>
          <w:szCs w:val="28"/>
          <w:lang w:val="en-US"/>
        </w:rPr>
        <w:t xml:space="preserve"> vakolatxonalari, kooperativ va xususiy bank tashkil etadi.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 sohasini monopoliyadan chiqarish bank islohotlarining eng muhim yo'nalishlaridan biridir.</w:t>
      </w:r>
      <w:proofErr w:type="gramEnd"/>
      <w:r w:rsidRPr="00186153">
        <w:rPr>
          <w:color w:val="000000"/>
          <w:sz w:val="28"/>
          <w:szCs w:val="28"/>
          <w:lang w:val="en-US"/>
        </w:rPr>
        <w:t xml:space="preserve"> </w:t>
      </w:r>
      <w:proofErr w:type="gramStart"/>
      <w:r w:rsidRPr="00186153">
        <w:rPr>
          <w:color w:val="000000"/>
          <w:sz w:val="28"/>
          <w:szCs w:val="28"/>
          <w:lang w:val="en-US"/>
        </w:rPr>
        <w:t xml:space="preserve">Dastlabki bosqichda bu asosan iqtisodiyotning ayrim sohalariga xizmat ko'rsatuvchi ixtisoslashtirilgan bankni tuzish yo'li bilan amalga </w:t>
      </w:r>
      <w:r w:rsidRPr="00186153">
        <w:rPr>
          <w:color w:val="000000"/>
          <w:sz w:val="28"/>
          <w:szCs w:val="28"/>
          <w:lang w:val="en-US"/>
        </w:rPr>
        <w:lastRenderedPageBreak/>
        <w:t>oshirildi.</w:t>
      </w:r>
      <w:proofErr w:type="gramEnd"/>
      <w:r w:rsidRPr="00186153">
        <w:rPr>
          <w:color w:val="000000"/>
          <w:sz w:val="28"/>
          <w:szCs w:val="28"/>
          <w:lang w:val="en-US"/>
        </w:rPr>
        <w:t xml:space="preserve"> Ixtisoslashtirilgan bankning tashkil etilishi bozorga yo'naltirilgan bank tizimini yaratish yo'lidagi zaruriy </w:t>
      </w:r>
      <w:proofErr w:type="gramStart"/>
      <w:r w:rsidRPr="00186153">
        <w:rPr>
          <w:color w:val="000000"/>
          <w:sz w:val="28"/>
          <w:szCs w:val="28"/>
          <w:lang w:val="en-US"/>
        </w:rPr>
        <w:t>va</w:t>
      </w:r>
      <w:proofErr w:type="gramEnd"/>
      <w:r w:rsidRPr="00186153">
        <w:rPr>
          <w:color w:val="000000"/>
          <w:sz w:val="28"/>
          <w:szCs w:val="28"/>
          <w:lang w:val="en-US"/>
        </w:rPr>
        <w:t xml:space="preserve"> tabiiy bosqich bo'ldi.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1995 — 96-yillarda „Asaka" ixtisoslashtirilgan davlat-aksiyadorlik tijorat banki, „Aloqabank" aksiyadorlik tijorat banki, "Toshkentijtimoiyuyjoy-bank" aksiyadorlik tijorat banki, "Uzsayohatinvestbank" O'zbekiston aksiyadorlik tijorat investitsiya banki </w:t>
      </w:r>
      <w:proofErr w:type="gramStart"/>
      <w:r w:rsidRPr="00186153">
        <w:rPr>
          <w:color w:val="000000"/>
          <w:sz w:val="28"/>
          <w:szCs w:val="28"/>
          <w:lang w:val="en-US"/>
        </w:rPr>
        <w:t>va</w:t>
      </w:r>
      <w:proofErr w:type="gramEnd"/>
      <w:r w:rsidRPr="00186153">
        <w:rPr>
          <w:color w:val="000000"/>
          <w:sz w:val="28"/>
          <w:szCs w:val="28"/>
          <w:lang w:val="en-US"/>
        </w:rPr>
        <w:t xml:space="preserve"> "Zamin" ixtisoslashtirilgan davlat-aksiyadorlik ipoteka banklari tashkil etildi. </w:t>
      </w:r>
      <w:proofErr w:type="gramStart"/>
      <w:r w:rsidRPr="00186153">
        <w:rPr>
          <w:color w:val="000000"/>
          <w:sz w:val="28"/>
          <w:szCs w:val="28"/>
          <w:lang w:val="en-US"/>
        </w:rPr>
        <w:t>„O'zdehqonsanoatbank" aksiyadorlik tijorat banki "Paxtabank" ixtisoslashtirilgan aksiyadorlik tijorat bankiga, "O'zjamg'armabank" Xalq bankiga aylantirildi.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Tijorat banki xalq xo'jaligining turli sohalaridagi korxonatashkilotlarini kreditlash, moliyalash </w:t>
      </w:r>
      <w:proofErr w:type="gramStart"/>
      <w:r w:rsidRPr="00186153">
        <w:rPr>
          <w:color w:val="000000"/>
          <w:sz w:val="28"/>
          <w:szCs w:val="28"/>
          <w:lang w:val="en-US"/>
        </w:rPr>
        <w:t>va</w:t>
      </w:r>
      <w:proofErr w:type="gramEnd"/>
      <w:r w:rsidRPr="00186153">
        <w:rPr>
          <w:color w:val="000000"/>
          <w:sz w:val="28"/>
          <w:szCs w:val="28"/>
          <w:lang w:val="en-US"/>
        </w:rPr>
        <w:t xml:space="preserve"> ularga hisobkitob xizmati ko'rsatishni amalga oshiradi. </w:t>
      </w:r>
      <w:proofErr w:type="gramStart"/>
      <w:r w:rsidRPr="00186153">
        <w:rPr>
          <w:color w:val="000000"/>
          <w:sz w:val="28"/>
          <w:szCs w:val="28"/>
          <w:lang w:val="en-US"/>
        </w:rPr>
        <w:t>Bu bank to'la mustaqildir.</w:t>
      </w:r>
      <w:proofErr w:type="gramEnd"/>
      <w:r w:rsidRPr="00186153">
        <w:rPr>
          <w:color w:val="000000"/>
          <w:sz w:val="28"/>
          <w:szCs w:val="28"/>
          <w:lang w:val="en-US"/>
        </w:rPr>
        <w:t xml:space="preserve"> </w:t>
      </w:r>
      <w:proofErr w:type="gramStart"/>
      <w:r w:rsidRPr="00186153">
        <w:rPr>
          <w:color w:val="000000"/>
          <w:sz w:val="28"/>
          <w:szCs w:val="28"/>
          <w:lang w:val="en-US"/>
        </w:rPr>
        <w:t>Ularning aksiyalari turli mulk shakllariga mansub bo'lgan korxonalar, shuningdek jismoniy shaxslar o'rtasida taqsimlangan.</w:t>
      </w:r>
      <w:proofErr w:type="gramEnd"/>
      <w:r w:rsidRPr="00186153">
        <w:rPr>
          <w:color w:val="000000"/>
          <w:sz w:val="28"/>
          <w:szCs w:val="28"/>
          <w:lang w:val="en-US"/>
        </w:rPr>
        <w:t xml:space="preserve"> </w:t>
      </w:r>
      <w:proofErr w:type="gramStart"/>
      <w:r w:rsidRPr="00186153">
        <w:rPr>
          <w:color w:val="000000"/>
          <w:sz w:val="28"/>
          <w:szCs w:val="28"/>
          <w:lang w:val="en-US"/>
        </w:rPr>
        <w:t>Tijorat bankining</w:t>
      </w:r>
      <w:r w:rsidR="00186153">
        <w:rPr>
          <w:color w:val="000000"/>
          <w:sz w:val="28"/>
          <w:szCs w:val="28"/>
          <w:lang w:val="en-US"/>
        </w:rPr>
        <w:t xml:space="preserve"> </w:t>
      </w:r>
      <w:r w:rsidRPr="00186153">
        <w:rPr>
          <w:color w:val="000000"/>
          <w:sz w:val="28"/>
          <w:szCs w:val="28"/>
          <w:lang w:val="en-US"/>
        </w:rPr>
        <w:t>xususiy zaxiralari yetishmay qolganda ular kredit resurslari bozoridan zarur pul mablag'larini sotib olishlari mumkin.</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O'zRning barcha mintaqalarida 800 ga yaqin filiallarga ega bo'lgan 35 Tijorat banki faoliyat ko'rsatadi, ulardan 5 tasi chet el kapitali ishtirokida, 11 tasi xususiy banklardir (2000).</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Xususiy bankning huquqiy bazasini rivojlantirishda Respublika Prezidentining 1997-yil 24-apreldagi "Xususiy tijorat banklarini tashkil qilishni rag'batlantirish choratadbirlar to'g'risida"gi Farmoni muhim ahamiyatga ega bo'ldi.</w:t>
      </w:r>
      <w:proofErr w:type="gramEnd"/>
      <w:r w:rsidRPr="00186153">
        <w:rPr>
          <w:color w:val="000000"/>
          <w:sz w:val="28"/>
          <w:szCs w:val="28"/>
          <w:lang w:val="en-US"/>
        </w:rPr>
        <w:t xml:space="preserve"> Farmonga ko'ra, respublika hududida faoliyat ko'rsatayotgan tijorat banki bilan bir qatorda xususiy bank ham tashkil etila boshladi (muassis jismoniy shaxslar hissasi bank ustav kapitalining kamida 50 % </w:t>
      </w:r>
      <w:proofErr w:type="gramStart"/>
      <w:r w:rsidRPr="00186153">
        <w:rPr>
          <w:color w:val="000000"/>
          <w:sz w:val="28"/>
          <w:szCs w:val="28"/>
          <w:lang w:val="en-US"/>
        </w:rPr>
        <w:t>ni</w:t>
      </w:r>
      <w:proofErr w:type="gramEnd"/>
      <w:r w:rsidRPr="00186153">
        <w:rPr>
          <w:color w:val="000000"/>
          <w:sz w:val="28"/>
          <w:szCs w:val="28"/>
          <w:lang w:val="en-US"/>
        </w:rPr>
        <w:t xml:space="preserve"> tashkil etishi lozim). 1998-yilda 5 ta xususiy ("Alp Jamol", "Turkiston", "Istiqbol", "XIFbank" va "O'ktambank") bankga bank operatsiyalarini amalga oshirish uchun dastlabki ruxsatnoma berildi.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1995-yil 24-oktabrda O'zbekiston Tijorat banki uyushmasi tashkil topdi (uning tarkibiga xususiy banklar ham kirgan).</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Respublikada 1992-yildan "O'zbank-audit" — banklararo aksiyadorlik jamiyati shaklida tashkil etilgan auditorlik firmasi ish olib boradi.</w:t>
      </w:r>
      <w:proofErr w:type="gramEnd"/>
      <w:r w:rsidRPr="00186153">
        <w:rPr>
          <w:color w:val="000000"/>
          <w:sz w:val="28"/>
          <w:szCs w:val="28"/>
          <w:lang w:val="en-US"/>
        </w:rPr>
        <w:t xml:space="preserve"> 1996-yildan </w:t>
      </w:r>
      <w:r w:rsidRPr="00186153">
        <w:rPr>
          <w:color w:val="000000"/>
          <w:sz w:val="28"/>
          <w:szCs w:val="28"/>
          <w:lang w:val="en-US"/>
        </w:rPr>
        <w:lastRenderedPageBreak/>
        <w:t xml:space="preserve">buyon "O'zbankaudit" bilan bir qatorda "Deloyt end Tush" va "Ernst end Yang" kabi 5 ta xalqaro auditorlik konsalting firmalariga hamda "Xolis" guruhi va "Odil audit" mahalliy audit firmalariga O'zR Markaziy banki tomonidan bank auditi o'tkazish huquqini beruvchi tegishli sertifikatlar berildi. Ular banklar, kredit muassasalari, sug'urta kompaniyalari, tashkilot </w:t>
      </w:r>
      <w:proofErr w:type="gramStart"/>
      <w:r w:rsidRPr="00186153">
        <w:rPr>
          <w:color w:val="000000"/>
          <w:sz w:val="28"/>
          <w:szCs w:val="28"/>
          <w:lang w:val="en-US"/>
        </w:rPr>
        <w:t>va</w:t>
      </w:r>
      <w:proofErr w:type="gramEnd"/>
      <w:r w:rsidRPr="00186153">
        <w:rPr>
          <w:color w:val="000000"/>
          <w:sz w:val="28"/>
          <w:szCs w:val="28"/>
          <w:lang w:val="en-US"/>
        </w:rPr>
        <w:t xml:space="preserve"> korxonalarning buyurtmasi bilan ularning moliyaviy-xo'jalik faoliyatini tekshiradi (taftish qiladi), xolisona xulosalar beradi, ekspertizalar o'tkazadi.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Hozirgi davrda O'zbekistonda chet el bank </w:t>
      </w:r>
      <w:proofErr w:type="gramStart"/>
      <w:r w:rsidRPr="00186153">
        <w:rPr>
          <w:color w:val="000000"/>
          <w:sz w:val="28"/>
          <w:szCs w:val="28"/>
          <w:lang w:val="en-US"/>
        </w:rPr>
        <w:t>va</w:t>
      </w:r>
      <w:proofErr w:type="gramEnd"/>
      <w:r w:rsidRPr="00186153">
        <w:rPr>
          <w:color w:val="000000"/>
          <w:sz w:val="28"/>
          <w:szCs w:val="28"/>
          <w:lang w:val="en-US"/>
        </w:rPr>
        <w:t xml:space="preserve"> xalqaro moliya muassasalari kapitali ishtirokida qo'shma bank faoliyat ko'rsatadi. </w:t>
      </w:r>
      <w:proofErr w:type="gramStart"/>
      <w:r w:rsidRPr="00186153">
        <w:rPr>
          <w:color w:val="000000"/>
          <w:sz w:val="28"/>
          <w:szCs w:val="28"/>
          <w:lang w:val="en-US"/>
        </w:rPr>
        <w:t>Ular jumlasiga O'zbekiston — Gollandiya "O'zprivatbank" va "ABN Amrobank— O'zbekiston Milliy banki aksiyadorlik jamiyati", O'zbekiston — Turkiya "O'Tbank", O'zbekiston — Jan. Koreya "O'zDEUbank" kiradi.</w:t>
      </w:r>
      <w:proofErr w:type="gramEnd"/>
      <w:r w:rsidRPr="00186153">
        <w:rPr>
          <w:color w:val="000000"/>
          <w:sz w:val="28"/>
          <w:szCs w:val="28"/>
          <w:lang w:val="en-US"/>
        </w:rPr>
        <w:t xml:space="preserve"> </w:t>
      </w:r>
      <w:proofErr w:type="gramStart"/>
      <w:r w:rsidRPr="00186153">
        <w:rPr>
          <w:color w:val="000000"/>
          <w:sz w:val="28"/>
          <w:szCs w:val="28"/>
          <w:lang w:val="en-US"/>
        </w:rPr>
        <w:t>13 ta chet el banki Toshkentda o'z vakolatxonasini ochgan.</w:t>
      </w:r>
      <w:proofErr w:type="gramEnd"/>
      <w:r w:rsidRPr="00186153">
        <w:rPr>
          <w:color w:val="000000"/>
          <w:sz w:val="28"/>
          <w:szCs w:val="28"/>
          <w:lang w:val="en-US"/>
        </w:rPr>
        <w:t xml:space="preserve"> Bular katorida Doyche bank, Berliner Bank, Meybank (Malayziya), Kredit Sviss (Shveysariya), "Kredi Kommersial de Frans", "Sosyete Jeneral" (Fransiya), Pokiston Milliy banki, Cheyz Manxetten (AQSH), "Rossiyskiy kredit" va "Sakura bank LTD" (Yaponiya) banklari bor.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O'zbekiston Respublikasi Markaziy banki Xalqaro valyuta fondi </w:t>
      </w:r>
      <w:proofErr w:type="gramStart"/>
      <w:r w:rsidRPr="00186153">
        <w:rPr>
          <w:color w:val="000000"/>
          <w:sz w:val="28"/>
          <w:szCs w:val="28"/>
          <w:lang w:val="en-US"/>
        </w:rPr>
        <w:t>va</w:t>
      </w:r>
      <w:proofErr w:type="gramEnd"/>
      <w:r w:rsidRPr="00186153">
        <w:rPr>
          <w:color w:val="000000"/>
          <w:sz w:val="28"/>
          <w:szCs w:val="28"/>
          <w:lang w:val="en-US"/>
        </w:rPr>
        <w:t xml:space="preserve"> Jahon bankning doimiy maslahatchilari xizmatidan foydalanadi.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2000-yil 1-yanvarda O'zbekiston Respublikasi banklari tomonidan mijozlarga 529 mlrd.</w:t>
      </w:r>
      <w:proofErr w:type="gramEnd"/>
      <w:r w:rsidRPr="00186153">
        <w:rPr>
          <w:color w:val="000000"/>
          <w:sz w:val="28"/>
          <w:szCs w:val="28"/>
          <w:lang w:val="en-US"/>
        </w:rPr>
        <w:t xml:space="preserve"> </w:t>
      </w:r>
      <w:proofErr w:type="gramStart"/>
      <w:r w:rsidRPr="00186153">
        <w:rPr>
          <w:color w:val="000000"/>
          <w:sz w:val="28"/>
          <w:szCs w:val="28"/>
          <w:lang w:val="en-US"/>
        </w:rPr>
        <w:t>so'mlik</w:t>
      </w:r>
      <w:proofErr w:type="gramEnd"/>
      <w:r w:rsidRPr="00186153">
        <w:rPr>
          <w:color w:val="000000"/>
          <w:sz w:val="28"/>
          <w:szCs w:val="28"/>
          <w:lang w:val="en-US"/>
        </w:rPr>
        <w:t xml:space="preserve"> kredit qo'yilmalari ajratilib, shundan 237 mlrd. </w:t>
      </w:r>
      <w:proofErr w:type="gramStart"/>
      <w:r w:rsidRPr="00186153">
        <w:rPr>
          <w:color w:val="000000"/>
          <w:sz w:val="28"/>
          <w:szCs w:val="28"/>
          <w:lang w:val="en-US"/>
        </w:rPr>
        <w:t>so'mi</w:t>
      </w:r>
      <w:proofErr w:type="gramEnd"/>
      <w:r w:rsidRPr="00186153">
        <w:rPr>
          <w:color w:val="000000"/>
          <w:sz w:val="28"/>
          <w:szCs w:val="28"/>
          <w:lang w:val="en-US"/>
        </w:rPr>
        <w:t xml:space="preserve"> qisqa muddatli, 292 mlrd. so'mi o'rta </w:t>
      </w:r>
      <w:proofErr w:type="gramStart"/>
      <w:r w:rsidRPr="00186153">
        <w:rPr>
          <w:color w:val="000000"/>
          <w:sz w:val="28"/>
          <w:szCs w:val="28"/>
          <w:lang w:val="en-US"/>
        </w:rPr>
        <w:t>va</w:t>
      </w:r>
      <w:proofErr w:type="gramEnd"/>
      <w:r w:rsidRPr="00186153">
        <w:rPr>
          <w:color w:val="000000"/>
          <w:sz w:val="28"/>
          <w:szCs w:val="28"/>
          <w:lang w:val="en-US"/>
        </w:rPr>
        <w:t xml:space="preserve"> uzoq muddatli kreditlarni tashkil etdi. O'rtacha foiz stavkasi qisqa muddatli kreditlar bo'yicha 33,7 %, o'rta muddatli kreditlar bo'yicha 23 %, uzoq muddatli kreditlar bo'yicha 13 % dan iborat bo'ldi.</w:t>
      </w:r>
    </w:p>
    <w:p w:rsidR="007E2AF8" w:rsidRDefault="007E2AF8" w:rsidP="007E2AF8">
      <w:pPr>
        <w:spacing w:line="360" w:lineRule="auto"/>
        <w:rPr>
          <w:rFonts w:ascii="Times New Roman" w:hAnsi="Times New Roman" w:cs="Times New Roman"/>
          <w:sz w:val="28"/>
          <w:szCs w:val="28"/>
          <w:lang w:val="en-US"/>
        </w:rPr>
      </w:pPr>
    </w:p>
    <w:p w:rsidR="00BD51D8" w:rsidRPr="00186153" w:rsidRDefault="00BD51D8" w:rsidP="007E2AF8">
      <w:pPr>
        <w:spacing w:line="360" w:lineRule="auto"/>
        <w:jc w:val="center"/>
        <w:rPr>
          <w:rFonts w:ascii="Times New Roman" w:hAnsi="Times New Roman" w:cs="Times New Roman"/>
          <w:b/>
          <w:sz w:val="28"/>
          <w:szCs w:val="28"/>
          <w:lang w:val="en-US"/>
        </w:rPr>
      </w:pPr>
      <w:r w:rsidRPr="00186153">
        <w:rPr>
          <w:rFonts w:ascii="Times New Roman" w:hAnsi="Times New Roman" w:cs="Times New Roman"/>
          <w:b/>
          <w:sz w:val="28"/>
          <w:szCs w:val="28"/>
          <w:lang w:val="en-US"/>
        </w:rPr>
        <w:t>1.</w:t>
      </w:r>
      <w:r w:rsidR="007E2AF8">
        <w:rPr>
          <w:rFonts w:ascii="Times New Roman" w:hAnsi="Times New Roman" w:cs="Times New Roman"/>
          <w:b/>
          <w:sz w:val="28"/>
          <w:szCs w:val="28"/>
          <w:lang w:val="en-US"/>
        </w:rPr>
        <w:t>3</w:t>
      </w:r>
      <w:proofErr w:type="gramStart"/>
      <w:r w:rsidR="007E2AF8">
        <w:rPr>
          <w:rFonts w:ascii="Times New Roman" w:hAnsi="Times New Roman" w:cs="Times New Roman"/>
          <w:b/>
          <w:sz w:val="28"/>
          <w:szCs w:val="28"/>
          <w:lang w:val="en-US"/>
        </w:rPr>
        <w:t xml:space="preserve">. </w:t>
      </w:r>
      <w:r w:rsidRPr="00186153">
        <w:rPr>
          <w:rFonts w:ascii="Times New Roman" w:hAnsi="Times New Roman" w:cs="Times New Roman"/>
          <w:b/>
          <w:sz w:val="28"/>
          <w:szCs w:val="28"/>
          <w:lang w:val="en-US"/>
        </w:rPr>
        <w:t xml:space="preserve"> Bank</w:t>
      </w:r>
      <w:proofErr w:type="gramEnd"/>
      <w:r w:rsidRPr="00186153">
        <w:rPr>
          <w:rFonts w:ascii="Times New Roman" w:hAnsi="Times New Roman" w:cs="Times New Roman"/>
          <w:b/>
          <w:sz w:val="28"/>
          <w:szCs w:val="28"/>
          <w:lang w:val="en-US"/>
        </w:rPr>
        <w:t xml:space="preserve"> tizimining tuzilmasi</w:t>
      </w:r>
      <w:r w:rsidR="00094A0B" w:rsidRPr="00186153">
        <w:rPr>
          <w:rFonts w:ascii="Times New Roman" w:hAnsi="Times New Roman" w:cs="Times New Roman"/>
          <w:b/>
          <w:sz w:val="28"/>
          <w:szCs w:val="28"/>
          <w:lang w:val="en-US"/>
        </w:rPr>
        <w:t xml:space="preserve"> va asosiy ko’rsatkichlari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 asosiy faoliyati pul mablag'larini jalb qilish </w:t>
      </w:r>
      <w:proofErr w:type="gramStart"/>
      <w:r w:rsidRPr="00186153">
        <w:rPr>
          <w:color w:val="000000"/>
          <w:sz w:val="28"/>
          <w:szCs w:val="28"/>
          <w:lang w:val="en-US"/>
        </w:rPr>
        <w:t>va</w:t>
      </w:r>
      <w:proofErr w:type="gramEnd"/>
      <w:r w:rsidRPr="00186153">
        <w:rPr>
          <w:color w:val="000000"/>
          <w:sz w:val="28"/>
          <w:szCs w:val="28"/>
          <w:lang w:val="en-US"/>
        </w:rPr>
        <w:t xml:space="preserve"> joylashtirish, shuningdek hisob-kitoblarni amalga oshirishdan iborat bo'lgan moliya muassasasi. Iqtisodiy nuqtai nazardan banklar pul bozorida erkin naqd pulga ega bo'lganlar </w:t>
      </w:r>
      <w:proofErr w:type="gramStart"/>
      <w:r w:rsidRPr="00186153">
        <w:rPr>
          <w:color w:val="000000"/>
          <w:sz w:val="28"/>
          <w:szCs w:val="28"/>
          <w:lang w:val="en-US"/>
        </w:rPr>
        <w:t>va</w:t>
      </w:r>
      <w:proofErr w:type="gramEnd"/>
      <w:r w:rsidRPr="00186153">
        <w:rPr>
          <w:color w:val="000000"/>
          <w:sz w:val="28"/>
          <w:szCs w:val="28"/>
          <w:lang w:val="en-US"/>
        </w:rPr>
        <w:t xml:space="preserve"> qo'shimcha resurslarga muhtoj bo'lganlar o'rtasida vositachi sifatida ishlaydi.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lastRenderedPageBreak/>
        <w:t>Dastlab, shuni ta'kidlash lozimki, O'zbekiston Respublikasining hozirgi bank tizimi mustaqillikka erishgunga qadar bulgan davrdagi bank tizimidan tubdan farq qiladi.</w:t>
      </w:r>
      <w:proofErr w:type="gramEnd"/>
      <w:r w:rsidRPr="00186153">
        <w:rPr>
          <w:color w:val="000000"/>
          <w:sz w:val="28"/>
          <w:szCs w:val="28"/>
          <w:lang w:val="en-US"/>
        </w:rPr>
        <w:t xml:space="preserve"> Ma'lumki, o'sha davrda bank tizimining o'zagini: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SSSR davlat banki;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Qurilish banki;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Davlat mehnat jamgarma kassalari tashkil etar edi.2</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ishining asosiy yo'nalishlari depozit (omonat) qabul qilish, kreditlar berish </w:t>
      </w:r>
      <w:proofErr w:type="gramStart"/>
      <w:r w:rsidRPr="00186153">
        <w:rPr>
          <w:color w:val="000000"/>
          <w:sz w:val="28"/>
          <w:szCs w:val="28"/>
          <w:lang w:val="en-US"/>
        </w:rPr>
        <w:t>va</w:t>
      </w:r>
      <w:proofErr w:type="gramEnd"/>
      <w:r w:rsidRPr="00186153">
        <w:rPr>
          <w:color w:val="000000"/>
          <w:sz w:val="28"/>
          <w:szCs w:val="28"/>
          <w:lang w:val="en-US"/>
        </w:rPr>
        <w:t xml:space="preserve"> mijozlarga kredit-hisob xizmati ko'rsatishni amalga oshirish hisoblanadi.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Bank qimmatbaho qog'ozlarni saqlash, saqlashga o'tkazilgan qimmatbaho qog'ozlarni joriy boshqarish, birja topshiriqlarini bajarish, seyflarni ijaraga berish kabi pulli xizmatlar ham ko'rsatadi.</w:t>
      </w:r>
      <w:proofErr w:type="gramEnd"/>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Turli iqtisodiy xizmatlarni amalga oshiruviga ko'ra hozirgi vaqtda bankning quyidagi asosiy turlari faoliyat ko'rsatadi: markaziy (emissiya) banki </w:t>
      </w:r>
      <w:proofErr w:type="gramStart"/>
      <w:r w:rsidRPr="00186153">
        <w:rPr>
          <w:color w:val="000000"/>
          <w:sz w:val="28"/>
          <w:szCs w:val="28"/>
          <w:lang w:val="en-US"/>
        </w:rPr>
        <w:t>va</w:t>
      </w:r>
      <w:proofErr w:type="gramEnd"/>
      <w:r w:rsidRPr="00186153">
        <w:rPr>
          <w:color w:val="000000"/>
          <w:sz w:val="28"/>
          <w:szCs w:val="28"/>
          <w:lang w:val="en-US"/>
        </w:rPr>
        <w:t xml:space="preserve"> tijorat banki.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Markaziy bank- mamlakatning </w:t>
      </w:r>
      <w:proofErr w:type="gramStart"/>
      <w:r w:rsidRPr="00186153">
        <w:rPr>
          <w:color w:val="000000"/>
          <w:sz w:val="28"/>
          <w:szCs w:val="28"/>
          <w:lang w:val="en-US"/>
        </w:rPr>
        <w:t>jami</w:t>
      </w:r>
      <w:proofErr w:type="gramEnd"/>
      <w:r w:rsidRPr="00186153">
        <w:rPr>
          <w:color w:val="000000"/>
          <w:sz w:val="28"/>
          <w:szCs w:val="28"/>
          <w:lang w:val="en-US"/>
        </w:rPr>
        <w:t xml:space="preserve"> kredit tizimini nazorat qiladi, davlat pulkredit siyosatini amalga oshiradi, naqd pul va qimmatbaho qog'ozlar emissiyasi bilan shug'ullanadi, mamlakatning oltin-valuta zahiralarini saqlaydi, davlat va tijorat bankiga kreditlar beradi.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Tijorat banki-o'z navbatida universal </w:t>
      </w:r>
      <w:proofErr w:type="gramStart"/>
      <w:r w:rsidRPr="00186153">
        <w:rPr>
          <w:color w:val="000000"/>
          <w:sz w:val="28"/>
          <w:szCs w:val="28"/>
          <w:lang w:val="en-US"/>
        </w:rPr>
        <w:t>va</w:t>
      </w:r>
      <w:proofErr w:type="gramEnd"/>
      <w:r w:rsidRPr="00186153">
        <w:rPr>
          <w:color w:val="000000"/>
          <w:sz w:val="28"/>
          <w:szCs w:val="28"/>
          <w:lang w:val="en-US"/>
        </w:rPr>
        <w:t xml:space="preserve"> ixtisoslashgan banklarga bo'linadi. Ixtisoslashgan bank investitsiya banki, jamg'arma (omonat) banki, maxsus bank, kooperativ bank </w:t>
      </w:r>
      <w:proofErr w:type="gramStart"/>
      <w:r w:rsidRPr="00186153">
        <w:rPr>
          <w:color w:val="000000"/>
          <w:sz w:val="28"/>
          <w:szCs w:val="28"/>
          <w:lang w:val="en-US"/>
        </w:rPr>
        <w:t>va</w:t>
      </w:r>
      <w:proofErr w:type="gramEnd"/>
      <w:r w:rsidRPr="00186153">
        <w:rPr>
          <w:color w:val="000000"/>
          <w:sz w:val="28"/>
          <w:szCs w:val="28"/>
          <w:lang w:val="en-US"/>
        </w:rPr>
        <w:t xml:space="preserve"> boshqalardan iborat.</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Tijorat banki universal bank bo'lib jismoniy </w:t>
      </w:r>
      <w:proofErr w:type="gramStart"/>
      <w:r w:rsidRPr="00186153">
        <w:rPr>
          <w:color w:val="000000"/>
          <w:sz w:val="28"/>
          <w:szCs w:val="28"/>
          <w:lang w:val="en-US"/>
        </w:rPr>
        <w:t>va</w:t>
      </w:r>
      <w:proofErr w:type="gramEnd"/>
      <w:r w:rsidRPr="00186153">
        <w:rPr>
          <w:color w:val="000000"/>
          <w:sz w:val="28"/>
          <w:szCs w:val="28"/>
          <w:lang w:val="en-US"/>
        </w:rPr>
        <w:t xml:space="preserve"> yuridik shaxslarga xilma-xil bank xizmatlari ko'rsatadi (depozitlarni jalb etish, veksel hisobi, kredit berish, qimmatbaho qog'ozlarni sotish va sotib olish). Bu bank bank </w:t>
      </w:r>
      <w:proofErr w:type="gramStart"/>
      <w:r w:rsidRPr="00186153">
        <w:rPr>
          <w:color w:val="000000"/>
          <w:sz w:val="28"/>
          <w:szCs w:val="28"/>
          <w:lang w:val="en-US"/>
        </w:rPr>
        <w:t>va</w:t>
      </w:r>
      <w:proofErr w:type="gramEnd"/>
      <w:r w:rsidRPr="00186153">
        <w:rPr>
          <w:color w:val="000000"/>
          <w:sz w:val="28"/>
          <w:szCs w:val="28"/>
          <w:lang w:val="en-US"/>
        </w:rPr>
        <w:t xml:space="preserve"> kredit tizimining o'zagini tashkil etadi.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Mulk shakliga ko'ra, turlariga ko'ra banklarning quyidagi turlari bor: davlat banki, davlat ishtirokidagi aralash bank, davlatlararo bank, xalqaro bank, chet el sarmoyasi ishtirokidagi bank, aksiyadorlik bank, bankirlar uyi, kooperativ bank, mahalliy o'z-o'zini boshqarish banki, kommunal bank, xususiy bank va boshqalar.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lastRenderedPageBreak/>
        <w:t xml:space="preserve">O'zbekiston Respublikasi banktizimini shakllantirish </w:t>
      </w:r>
      <w:proofErr w:type="gramStart"/>
      <w:r w:rsidRPr="00186153">
        <w:rPr>
          <w:color w:val="000000"/>
          <w:sz w:val="28"/>
          <w:szCs w:val="28"/>
          <w:lang w:val="en-US"/>
        </w:rPr>
        <w:t>va</w:t>
      </w:r>
      <w:proofErr w:type="gramEnd"/>
      <w:r w:rsidRPr="00186153">
        <w:rPr>
          <w:color w:val="000000"/>
          <w:sz w:val="28"/>
          <w:szCs w:val="28"/>
          <w:lang w:val="en-US"/>
        </w:rPr>
        <w:t xml:space="preserve"> rivojlantirish strategiyasi iqtisodiyotni xo'jalik yuritishning bozor sharoitlariga bosqichmabosqich o'tkazish dasturiga mos keladi.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O'tgan davrda bank islohotlari davomida milliy bank tizimining 2 bosqichli strukturasi (yuqori bosqichda — Markaziy bank, quyi bosqichda — tijorat banklari) huquqiy jihatdan mustahkamlandi; bankning soni </w:t>
      </w:r>
      <w:proofErr w:type="gramStart"/>
      <w:r w:rsidRPr="00186153">
        <w:rPr>
          <w:color w:val="000000"/>
          <w:sz w:val="28"/>
          <w:szCs w:val="28"/>
          <w:lang w:val="en-US"/>
        </w:rPr>
        <w:t>va</w:t>
      </w:r>
      <w:proofErr w:type="gramEnd"/>
      <w:r w:rsidRPr="00186153">
        <w:rPr>
          <w:color w:val="000000"/>
          <w:sz w:val="28"/>
          <w:szCs w:val="28"/>
          <w:lang w:val="en-US"/>
        </w:rPr>
        <w:t xml:space="preserve"> ular ko'rsatadigan xizmat turlari ko'paydi.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Tarkibida Qoraqalpog'iston Respublikasi, 12 viloyat </w:t>
      </w:r>
      <w:proofErr w:type="gramStart"/>
      <w:r w:rsidRPr="00186153">
        <w:rPr>
          <w:color w:val="000000"/>
          <w:sz w:val="28"/>
          <w:szCs w:val="28"/>
          <w:lang w:val="en-US"/>
        </w:rPr>
        <w:t>va</w:t>
      </w:r>
      <w:proofErr w:type="gramEnd"/>
      <w:r w:rsidRPr="00186153">
        <w:rPr>
          <w:color w:val="000000"/>
          <w:sz w:val="28"/>
          <w:szCs w:val="28"/>
          <w:lang w:val="en-US"/>
        </w:rPr>
        <w:t xml:space="preserve"> Toshkent shahar boshqarmalari bo'lgan O'zbekiston Respublikasi Markaziy banki O'zRning bosh banki hisoblanadi (1992-yil sentabrgacha sobiq SSSR Davlat bankining O'zbekiston bo'limi).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Respublikada bank tizimining quyi bosqichini paychilik, aksiyadorlik asosida, shuningdek chet el kapitali ishtirokida tashkil etilgan bank, ularning filial </w:t>
      </w:r>
      <w:proofErr w:type="gramStart"/>
      <w:r w:rsidRPr="00186153">
        <w:rPr>
          <w:color w:val="000000"/>
          <w:sz w:val="28"/>
          <w:szCs w:val="28"/>
          <w:lang w:val="en-US"/>
        </w:rPr>
        <w:t>va</w:t>
      </w:r>
      <w:proofErr w:type="gramEnd"/>
      <w:r w:rsidRPr="00186153">
        <w:rPr>
          <w:color w:val="000000"/>
          <w:sz w:val="28"/>
          <w:szCs w:val="28"/>
          <w:lang w:val="en-US"/>
        </w:rPr>
        <w:t xml:space="preserve"> vakolatxonalari, kooperativ va xususiy bank tashkil etadi.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Bank - tijorat tashkiloti bo'lib, bank faoliyati deb hisoblanadigan quyidagi faoliyat turlari majmuini amalga oshiradigan yuridik shaxsdir: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yuridik va jismoniy shaxslardan omonatlar qabul qilish;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qabul qilingan mablag'lardan tavakkal qilib kredit berish;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investitsiyalash uchun foydalanish;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to'lovlarni amalga oshirish.</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Demak, bank - bu pul mablaglarini o'zida mujassamlashtiruvchi </w:t>
      </w:r>
      <w:proofErr w:type="gramStart"/>
      <w:r w:rsidRPr="00186153">
        <w:rPr>
          <w:color w:val="000000"/>
          <w:sz w:val="28"/>
          <w:szCs w:val="28"/>
          <w:lang w:val="en-US"/>
        </w:rPr>
        <w:t>va</w:t>
      </w:r>
      <w:proofErr w:type="gramEnd"/>
      <w:r w:rsidRPr="00186153">
        <w:rPr>
          <w:color w:val="000000"/>
          <w:sz w:val="28"/>
          <w:szCs w:val="28"/>
          <w:lang w:val="en-US"/>
        </w:rPr>
        <w:t xml:space="preserve"> jamg'aruvchi, kredit beruvchi, pul xisobini olib boruvchi, pul va kimmatli qogozlarni emissiya qiluvchi, oltin va chet el valyutalari bilan operatsiyalarni bajaruvchi yirik muassasadir.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Jahon banki 2022 yil uchun O'zbekistonda YAIM o'sishi prognozini 5</w:t>
      </w:r>
      <w:proofErr w:type="gramStart"/>
      <w:r w:rsidRPr="00186153">
        <w:rPr>
          <w:color w:val="000000"/>
          <w:sz w:val="28"/>
          <w:szCs w:val="28"/>
          <w:lang w:val="en-US"/>
        </w:rPr>
        <w:t>,3</w:t>
      </w:r>
      <w:proofErr w:type="gramEnd"/>
      <w:r w:rsidRPr="00186153">
        <w:rPr>
          <w:color w:val="000000"/>
          <w:sz w:val="28"/>
          <w:szCs w:val="28"/>
          <w:lang w:val="en-US"/>
        </w:rPr>
        <w:t xml:space="preserve"> % gacha yaxshiladi. Biroq 2023 yilda o'sish 4</w:t>
      </w:r>
      <w:proofErr w:type="gramStart"/>
      <w:r w:rsidRPr="00186153">
        <w:rPr>
          <w:color w:val="000000"/>
          <w:sz w:val="28"/>
          <w:szCs w:val="28"/>
          <w:lang w:val="en-US"/>
        </w:rPr>
        <w:t>,9</w:t>
      </w:r>
      <w:proofErr w:type="gramEnd"/>
      <w:r w:rsidRPr="00186153">
        <w:rPr>
          <w:color w:val="000000"/>
          <w:sz w:val="28"/>
          <w:szCs w:val="28"/>
          <w:lang w:val="en-US"/>
        </w:rPr>
        <w:t>% bo'lishi tahmin qilinmoqda. Shuningdek, maqsadli ijtimoiy himoya dasturlari orqali qashshoqlik darajasi 2023 yilda 14,5% ga, 2024 yilda esa 12,2 % ga tushishi kutilmoqda.</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lastRenderedPageBreak/>
        <w:t>Ukrainadagi urush oqibatlariga qaramay, 2022 yilda O'zbekiston iqtisodiyoti 5</w:t>
      </w:r>
      <w:proofErr w:type="gramStart"/>
      <w:r w:rsidRPr="00186153">
        <w:rPr>
          <w:color w:val="000000"/>
          <w:sz w:val="28"/>
          <w:szCs w:val="28"/>
          <w:lang w:val="en-US"/>
        </w:rPr>
        <w:t>,3</w:t>
      </w:r>
      <w:proofErr w:type="gramEnd"/>
      <w:r w:rsidRPr="00186153">
        <w:rPr>
          <w:color w:val="000000"/>
          <w:sz w:val="28"/>
          <w:szCs w:val="28"/>
          <w:lang w:val="en-US"/>
        </w:rPr>
        <w:t xml:space="preserve">% ga o'sishi kutilmoqda. </w:t>
      </w:r>
      <w:proofErr w:type="gramStart"/>
      <w:r w:rsidRPr="00186153">
        <w:rPr>
          <w:color w:val="000000"/>
          <w:sz w:val="28"/>
          <w:szCs w:val="28"/>
          <w:lang w:val="en-US"/>
        </w:rPr>
        <w:t>Bu Jahon bankining navbatdagi hisobotida keltirilgan.</w:t>
      </w:r>
      <w:proofErr w:type="gramEnd"/>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Unda qayd etilishicha, bu yilgi yangi zarbalar ta'sirini yumshatish zaruratidan kelib chiqib, mamlakatda fiskal siyosat davom ettirilmoqda.</w:t>
      </w:r>
      <w:proofErr w:type="gramEnd"/>
      <w:r w:rsidRPr="00186153">
        <w:rPr>
          <w:color w:val="000000"/>
          <w:sz w:val="28"/>
          <w:szCs w:val="28"/>
          <w:lang w:val="en-US"/>
        </w:rPr>
        <w:t xml:space="preserve"> </w:t>
      </w:r>
      <w:proofErr w:type="gramStart"/>
      <w:r w:rsidRPr="00186153">
        <w:rPr>
          <w:color w:val="000000"/>
          <w:sz w:val="28"/>
          <w:szCs w:val="28"/>
          <w:lang w:val="en-US"/>
        </w:rPr>
        <w:t>Amalga oshirilayotgan iqtisodiy islohotlar xususiy sektordagi o'sishni jonlantirishda davom etsa, o'rta muddatli rivojlanish ijobiy ko'rsatkichlarni qayd etishi mumkin, deyiladi hisobotda.</w:t>
      </w:r>
      <w:proofErr w:type="gramEnd"/>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O'zbekiston so'nggi yillarga savdo </w:t>
      </w:r>
      <w:proofErr w:type="gramStart"/>
      <w:r w:rsidRPr="00186153">
        <w:rPr>
          <w:color w:val="000000"/>
          <w:sz w:val="28"/>
          <w:szCs w:val="28"/>
          <w:lang w:val="en-US"/>
        </w:rPr>
        <w:t>va</w:t>
      </w:r>
      <w:proofErr w:type="gramEnd"/>
      <w:r w:rsidRPr="00186153">
        <w:rPr>
          <w:color w:val="000000"/>
          <w:sz w:val="28"/>
          <w:szCs w:val="28"/>
          <w:lang w:val="en-US"/>
        </w:rPr>
        <w:t xml:space="preserve"> narxlarni liberalizatsiya qilish bo'yicha bir qator samarali islohotlarni amalga oshirdi. Lekin shunga qaramasdan mahsuldorlik, xususiy sektor tomonidan o'sish </w:t>
      </w:r>
      <w:proofErr w:type="gramStart"/>
      <w:r w:rsidRPr="00186153">
        <w:rPr>
          <w:color w:val="000000"/>
          <w:sz w:val="28"/>
          <w:szCs w:val="28"/>
          <w:lang w:val="en-US"/>
        </w:rPr>
        <w:t>va</w:t>
      </w:r>
      <w:proofErr w:type="gramEnd"/>
      <w:r w:rsidRPr="00186153">
        <w:rPr>
          <w:color w:val="000000"/>
          <w:sz w:val="28"/>
          <w:szCs w:val="28"/>
          <w:lang w:val="en-US"/>
        </w:rPr>
        <w:t xml:space="preserve"> yangi ish o'rinlarini yaratishni rag'batlantirish davom etishi uchun qo'shimcha islohotlar zarur.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Asosiy e'tibor bozorning zaif omillari, savdo </w:t>
      </w:r>
      <w:proofErr w:type="gramStart"/>
      <w:r w:rsidRPr="00186153">
        <w:rPr>
          <w:color w:val="000000"/>
          <w:sz w:val="28"/>
          <w:szCs w:val="28"/>
          <w:lang w:val="en-US"/>
        </w:rPr>
        <w:t>va</w:t>
      </w:r>
      <w:proofErr w:type="gramEnd"/>
      <w:r w:rsidRPr="00186153">
        <w:rPr>
          <w:color w:val="000000"/>
          <w:sz w:val="28"/>
          <w:szCs w:val="28"/>
          <w:lang w:val="en-US"/>
        </w:rPr>
        <w:t xml:space="preserve"> tranzit xarajatlari, monopol korxonalar, tartibga solish muhiti hamda qishloq xo'jaligi va butun iqtisodiyotda bozorni rag'batlantirish va barqarorlikni yanada mustahkamlashga qaratilishi kerak, deya qayd etadi Jahon banki mutaxassislari.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Kambag'allik chegarasi ma'lumotlariga ko'ra, 2021 yilda aholining 17 % qismi ushbu toifa tarkibiga kirgan.</w:t>
      </w:r>
      <w:proofErr w:type="gramEnd"/>
      <w:r w:rsidRPr="00186153">
        <w:rPr>
          <w:color w:val="000000"/>
          <w:sz w:val="28"/>
          <w:szCs w:val="28"/>
          <w:lang w:val="en-US"/>
        </w:rPr>
        <w:t xml:space="preserve"> Ijtimoiy yordam miqdori </w:t>
      </w:r>
      <w:proofErr w:type="gramStart"/>
      <w:r w:rsidRPr="00186153">
        <w:rPr>
          <w:color w:val="000000"/>
          <w:sz w:val="28"/>
          <w:szCs w:val="28"/>
          <w:lang w:val="en-US"/>
        </w:rPr>
        <w:t>va</w:t>
      </w:r>
      <w:proofErr w:type="gramEnd"/>
      <w:r w:rsidRPr="00186153">
        <w:rPr>
          <w:color w:val="000000"/>
          <w:sz w:val="28"/>
          <w:szCs w:val="28"/>
          <w:lang w:val="en-US"/>
        </w:rPr>
        <w:t xml:space="preserve"> manzilining oshib borishi ushbu qatlamdagi aholi sonining kamayishiga hissa qo'shadi.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Mintaqaviy prognozning noaniqligiga qaramay, 2022 yilning birinchi yarmida YAIM xalqaro pul o'tkazmalari, eksport va investitsiyalar hisobiga 5,4 % ga o'sdi. </w:t>
      </w:r>
      <w:proofErr w:type="gramStart"/>
      <w:r w:rsidRPr="00186153">
        <w:rPr>
          <w:color w:val="000000"/>
          <w:sz w:val="28"/>
          <w:szCs w:val="28"/>
          <w:lang w:val="en-US"/>
        </w:rPr>
        <w:t>Ikkinchi chorakda real ish haqi o'tgan yilning shu davriga nisbatan 6 % dan ko'proqqa oshdi.</w:t>
      </w:r>
      <w:proofErr w:type="gramEnd"/>
      <w:r w:rsidRPr="00186153">
        <w:rPr>
          <w:color w:val="000000"/>
          <w:sz w:val="28"/>
          <w:szCs w:val="28"/>
          <w:lang w:val="en-US"/>
        </w:rPr>
        <w:t xml:space="preserve"> Shu bilan birga, qurilish </w:t>
      </w:r>
      <w:proofErr w:type="gramStart"/>
      <w:r w:rsidRPr="00186153">
        <w:rPr>
          <w:color w:val="000000"/>
          <w:sz w:val="28"/>
          <w:szCs w:val="28"/>
          <w:lang w:val="en-US"/>
        </w:rPr>
        <w:t>va</w:t>
      </w:r>
      <w:proofErr w:type="gramEnd"/>
      <w:r w:rsidRPr="00186153">
        <w:rPr>
          <w:color w:val="000000"/>
          <w:sz w:val="28"/>
          <w:szCs w:val="28"/>
          <w:lang w:val="en-US"/>
        </w:rPr>
        <w:t xml:space="preserve"> qishloq xo'jaligidagi barqaror o'sish qisman sanoat va xizmat ko'rsatish sohasidagi o'sishning sekinlashuvini qopladi. Investitsiyalar (asosan energiya ishlab chiqarish, o'g'itlar va infratuzilmaga) 9</w:t>
      </w:r>
      <w:proofErr w:type="gramStart"/>
      <w:r w:rsidRPr="00186153">
        <w:rPr>
          <w:color w:val="000000"/>
          <w:sz w:val="28"/>
          <w:szCs w:val="28"/>
          <w:lang w:val="en-US"/>
        </w:rPr>
        <w:t>,4</w:t>
      </w:r>
      <w:proofErr w:type="gramEnd"/>
      <w:r w:rsidRPr="00186153">
        <w:rPr>
          <w:color w:val="000000"/>
          <w:sz w:val="28"/>
          <w:szCs w:val="28"/>
          <w:lang w:val="en-US"/>
        </w:rPr>
        <w:t xml:space="preserve"> % ga o'sdi.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Eksport hajmi o'tgan yilning shu davriga nisbatan 40</w:t>
      </w:r>
      <w:proofErr w:type="gramStart"/>
      <w:r w:rsidRPr="00186153">
        <w:rPr>
          <w:color w:val="000000"/>
          <w:sz w:val="28"/>
          <w:szCs w:val="28"/>
          <w:lang w:val="en-US"/>
        </w:rPr>
        <w:t>,5</w:t>
      </w:r>
      <w:proofErr w:type="gramEnd"/>
      <w:r w:rsidRPr="00186153">
        <w:rPr>
          <w:color w:val="000000"/>
          <w:sz w:val="28"/>
          <w:szCs w:val="28"/>
          <w:lang w:val="en-US"/>
        </w:rPr>
        <w:t xml:space="preserve"> %ga o'sdi, buning natijasida oltin eksporti ikki baravardan ko'proq o'sdi. Oltindan tashqari eksport hajmi 22</w:t>
      </w:r>
      <w:proofErr w:type="gramStart"/>
      <w:r w:rsidRPr="00186153">
        <w:rPr>
          <w:color w:val="000000"/>
          <w:sz w:val="28"/>
          <w:szCs w:val="28"/>
          <w:lang w:val="en-US"/>
        </w:rPr>
        <w:t>,5</w:t>
      </w:r>
      <w:proofErr w:type="gramEnd"/>
      <w:r w:rsidRPr="00186153">
        <w:rPr>
          <w:color w:val="000000"/>
          <w:sz w:val="28"/>
          <w:szCs w:val="28"/>
          <w:lang w:val="en-US"/>
        </w:rPr>
        <w:t xml:space="preserve"> % ga yuqorilab, tabiiy gaz, to'qimachilik, oziq-ovqat, mashinasozlik, transport va turizm hissasiga to'g'ri keldi.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lastRenderedPageBreak/>
        <w:t>Import 27</w:t>
      </w:r>
      <w:proofErr w:type="gramStart"/>
      <w:r w:rsidRPr="00186153">
        <w:rPr>
          <w:color w:val="000000"/>
          <w:sz w:val="28"/>
          <w:szCs w:val="28"/>
          <w:lang w:val="en-US"/>
        </w:rPr>
        <w:t>,4</w:t>
      </w:r>
      <w:proofErr w:type="gramEnd"/>
      <w:r w:rsidRPr="00186153">
        <w:rPr>
          <w:color w:val="000000"/>
          <w:sz w:val="28"/>
          <w:szCs w:val="28"/>
          <w:lang w:val="en-US"/>
        </w:rPr>
        <w:t xml:space="preserve"> % ga oshdi, chunki import qilinadigan oziq-ovqat va energiya narxlari, shuningdek, ichki talab ham ko'tarildi. Oziq-ovqat eksporti - 41 %ga, mashina </w:t>
      </w:r>
      <w:proofErr w:type="gramStart"/>
      <w:r w:rsidRPr="00186153">
        <w:rPr>
          <w:color w:val="000000"/>
          <w:sz w:val="28"/>
          <w:szCs w:val="28"/>
          <w:lang w:val="en-US"/>
        </w:rPr>
        <w:t>va</w:t>
      </w:r>
      <w:proofErr w:type="gramEnd"/>
      <w:r w:rsidRPr="00186153">
        <w:rPr>
          <w:color w:val="000000"/>
          <w:sz w:val="28"/>
          <w:szCs w:val="28"/>
          <w:lang w:val="en-US"/>
        </w:rPr>
        <w:t xml:space="preserve"> uskunalar - 29 % ga, xizmatlar importi esa - 65 % ga oshgan.</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Valyuta kursi bosimi </w:t>
      </w:r>
      <w:proofErr w:type="gramStart"/>
      <w:r w:rsidRPr="00186153">
        <w:rPr>
          <w:color w:val="000000"/>
          <w:sz w:val="28"/>
          <w:szCs w:val="28"/>
          <w:lang w:val="en-US"/>
        </w:rPr>
        <w:t>va</w:t>
      </w:r>
      <w:proofErr w:type="gramEnd"/>
      <w:r w:rsidRPr="00186153">
        <w:rPr>
          <w:color w:val="000000"/>
          <w:sz w:val="28"/>
          <w:szCs w:val="28"/>
          <w:lang w:val="en-US"/>
        </w:rPr>
        <w:t xml:space="preserve"> noaniq inflyatsiya prognoziga javoban, Markaziy bank dastlab asosiy stavkani 17 % gacha oshirdi. 2022-yil iyun </w:t>
      </w:r>
      <w:proofErr w:type="gramStart"/>
      <w:r w:rsidRPr="00186153">
        <w:rPr>
          <w:color w:val="000000"/>
          <w:sz w:val="28"/>
          <w:szCs w:val="28"/>
          <w:lang w:val="en-US"/>
        </w:rPr>
        <w:t>va</w:t>
      </w:r>
      <w:proofErr w:type="gramEnd"/>
      <w:r w:rsidRPr="00186153">
        <w:rPr>
          <w:color w:val="000000"/>
          <w:sz w:val="28"/>
          <w:szCs w:val="28"/>
          <w:lang w:val="en-US"/>
        </w:rPr>
        <w:t xml:space="preserve"> iyul oylarida valyuta kursining barqarorlashishi, valyuta oqimining tiklanishi va ichki depozitlarning o'sishi Markaziy bankga siyosat stavkani 15% gacha kamaytirish imkonini berdi.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Ukrainadagi urush ortidan kapital hajmining kamayishi va banklarning yanada ehtiyotkor siyosati kredit o'sishini 2022 yil iyun oyi oxirida 2021 yildagi 23% dan 14% gacha sekinlashtirdi.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2022 yilda O'zbekistonda iqtisodiy o'sish ko'rsatkichlari 5</w:t>
      </w:r>
      <w:proofErr w:type="gramStart"/>
      <w:r w:rsidRPr="00186153">
        <w:rPr>
          <w:color w:val="000000"/>
          <w:sz w:val="28"/>
          <w:szCs w:val="28"/>
          <w:lang w:val="en-US"/>
        </w:rPr>
        <w:t>,3</w:t>
      </w:r>
      <w:proofErr w:type="gramEnd"/>
      <w:r w:rsidRPr="00186153">
        <w:rPr>
          <w:color w:val="000000"/>
          <w:sz w:val="28"/>
          <w:szCs w:val="28"/>
          <w:lang w:val="en-US"/>
        </w:rPr>
        <w:t xml:space="preserve"> foiz deya prognoz qilinmoqda. </w:t>
      </w:r>
      <w:proofErr w:type="gramStart"/>
      <w:r w:rsidRPr="00186153">
        <w:rPr>
          <w:color w:val="000000"/>
          <w:sz w:val="28"/>
          <w:szCs w:val="28"/>
          <w:lang w:val="en-US"/>
        </w:rPr>
        <w:t>Rossiyaga qarshi sanksiyalar bilan bog'liq logistik muammolarning kuchayishi xususiy iste'mol o'sishiga to'sqinlik qilishi kutilmoqda.</w:t>
      </w:r>
      <w:proofErr w:type="gramEnd"/>
      <w:r w:rsidRPr="00186153">
        <w:rPr>
          <w:color w:val="000000"/>
          <w:sz w:val="28"/>
          <w:szCs w:val="28"/>
          <w:lang w:val="en-US"/>
        </w:rPr>
        <w:t xml:space="preserve"> Xususiy investitsiyalar </w:t>
      </w:r>
      <w:proofErr w:type="gramStart"/>
      <w:r w:rsidRPr="00186153">
        <w:rPr>
          <w:color w:val="000000"/>
          <w:sz w:val="28"/>
          <w:szCs w:val="28"/>
          <w:lang w:val="en-US"/>
        </w:rPr>
        <w:t>va</w:t>
      </w:r>
      <w:proofErr w:type="gramEnd"/>
      <w:r w:rsidRPr="00186153">
        <w:rPr>
          <w:color w:val="000000"/>
          <w:sz w:val="28"/>
          <w:szCs w:val="28"/>
          <w:lang w:val="en-US"/>
        </w:rPr>
        <w:t xml:space="preserve"> eksport o'sishi mumkin.</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Shuningdek, joriy hisob balansi yaxshilanadi, chunki O'zbekiston xomashyo narxlari oshishi (oltin, mis, tabiiy gaz) </w:t>
      </w:r>
      <w:proofErr w:type="gramStart"/>
      <w:r w:rsidRPr="00186153">
        <w:rPr>
          <w:color w:val="000000"/>
          <w:sz w:val="28"/>
          <w:szCs w:val="28"/>
          <w:lang w:val="en-US"/>
        </w:rPr>
        <w:t>va</w:t>
      </w:r>
      <w:proofErr w:type="gramEnd"/>
      <w:r w:rsidRPr="00186153">
        <w:rPr>
          <w:color w:val="000000"/>
          <w:sz w:val="28"/>
          <w:szCs w:val="28"/>
          <w:lang w:val="en-US"/>
        </w:rPr>
        <w:t xml:space="preserve"> pul o'tkazmalarining ko'payishidan foyda ko'radi. Joriy yilda to'g'ridan-</w:t>
      </w:r>
      <w:proofErr w:type="gramStart"/>
      <w:r w:rsidRPr="00186153">
        <w:rPr>
          <w:color w:val="000000"/>
          <w:sz w:val="28"/>
          <w:szCs w:val="28"/>
          <w:lang w:val="en-US"/>
        </w:rPr>
        <w:t>to'g'ri</w:t>
      </w:r>
      <w:proofErr w:type="gramEnd"/>
      <w:r w:rsidRPr="00186153">
        <w:rPr>
          <w:color w:val="000000"/>
          <w:sz w:val="28"/>
          <w:szCs w:val="28"/>
          <w:lang w:val="en-US"/>
        </w:rPr>
        <w:t xml:space="preserve"> investitsiyalar hajmi o'sishi kutilmaydi, savdo taqchilligi asosan davlat budjeti hisobidan moliyalashtiriladi.</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2023 yilga qadar kutilayotgan fiskal konsolidatsiya endi kechiktirilishi kutilmoqda, chunki oziq-ovqat narxlarining ko'tarilishi </w:t>
      </w:r>
      <w:proofErr w:type="gramStart"/>
      <w:r w:rsidRPr="00186153">
        <w:rPr>
          <w:color w:val="000000"/>
          <w:sz w:val="28"/>
          <w:szCs w:val="28"/>
          <w:lang w:val="en-US"/>
        </w:rPr>
        <w:t>va</w:t>
      </w:r>
      <w:proofErr w:type="gramEnd"/>
      <w:r w:rsidRPr="00186153">
        <w:rPr>
          <w:color w:val="000000"/>
          <w:sz w:val="28"/>
          <w:szCs w:val="28"/>
          <w:lang w:val="en-US"/>
        </w:rPr>
        <w:t xml:space="preserve"> Ukrainadagi urush ta'siriga javoban maqsadli ijtimoiy himoya kuchaymoqda. O'sishning davom etishi va kengaytirilgan ijtimoiy himoya dasturlari qashshoqlikni kamaytirishni ta'minlashi kutilmoqda, bunda milliy qashshoqlik darajasi 2023 yilda 14,5 % ga, 2024 yilda esa 12,2 %ga tushishi kutilmoqda.</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Shunga qaramay, kelgusi yillarda daromadlarni yo'naltirish </w:t>
      </w:r>
      <w:proofErr w:type="gramStart"/>
      <w:r w:rsidRPr="00186153">
        <w:rPr>
          <w:color w:val="000000"/>
          <w:sz w:val="28"/>
          <w:szCs w:val="28"/>
          <w:lang w:val="en-US"/>
        </w:rPr>
        <w:t>va</w:t>
      </w:r>
      <w:proofErr w:type="gramEnd"/>
      <w:r w:rsidRPr="00186153">
        <w:rPr>
          <w:color w:val="000000"/>
          <w:sz w:val="28"/>
          <w:szCs w:val="28"/>
          <w:lang w:val="en-US"/>
        </w:rPr>
        <w:t xml:space="preserve"> sarf-xarajatlar samaradorligi bilan qo'llab-quvvatlanadigan xarajatlar o'zaro muvofiqligi qayta tiklanishi prognoz qilinmoqda. Hukumat umumiy qarz limitlariga rioya qilishni davom ettirishi kutilmoqda, bunda davlat qarzi va umumiy tashqi qarz 2024 yil oxirigacha asta-sekin YAIMning 32 va 55 % gacha pasayadi.3</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lastRenderedPageBreak/>
        <w:t xml:space="preserve">Banklarning moliyaviy mablag'larini vujudga kelish manbalari </w:t>
      </w:r>
      <w:proofErr w:type="gramStart"/>
      <w:r w:rsidRPr="00186153">
        <w:rPr>
          <w:color w:val="000000"/>
          <w:sz w:val="28"/>
          <w:szCs w:val="28"/>
          <w:lang w:val="en-US"/>
        </w:rPr>
        <w:t>va</w:t>
      </w:r>
      <w:proofErr w:type="gramEnd"/>
      <w:r w:rsidRPr="00186153">
        <w:rPr>
          <w:color w:val="000000"/>
          <w:sz w:val="28"/>
          <w:szCs w:val="28"/>
          <w:lang w:val="en-US"/>
        </w:rPr>
        <w:t xml:space="preserve"> ularning joylashtirilishi buxgalteriya balansida aks ettiriladi. Bankning balansi aktiv </w:t>
      </w:r>
      <w:proofErr w:type="gramStart"/>
      <w:r w:rsidRPr="00186153">
        <w:rPr>
          <w:color w:val="000000"/>
          <w:sz w:val="28"/>
          <w:szCs w:val="28"/>
          <w:lang w:val="en-US"/>
        </w:rPr>
        <w:t>va</w:t>
      </w:r>
      <w:proofErr w:type="gramEnd"/>
      <w:r w:rsidRPr="00186153">
        <w:rPr>
          <w:color w:val="000000"/>
          <w:sz w:val="28"/>
          <w:szCs w:val="28"/>
          <w:lang w:val="en-US"/>
        </w:rPr>
        <w:t xml:space="preserve"> passiv qismdan tashkil topgan ikki tomonning o'zaro tengligidir. </w:t>
      </w:r>
      <w:proofErr w:type="gramStart"/>
      <w:r w:rsidRPr="00186153">
        <w:rPr>
          <w:color w:val="000000"/>
          <w:sz w:val="28"/>
          <w:szCs w:val="28"/>
          <w:lang w:val="en-US"/>
        </w:rPr>
        <w:t>Bank balansining passivida moliyaviy mablag'larning vujudga kelish manbalari, uning aktivida esa moliyaviy resurslarning tegishli maqsadlarga joy lashtirilishi aks ettiriladi.</w:t>
      </w:r>
      <w:proofErr w:type="gramEnd"/>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3 </w:t>
      </w:r>
      <w:proofErr w:type="gramStart"/>
      <w:r w:rsidRPr="00186153">
        <w:rPr>
          <w:color w:val="000000"/>
          <w:sz w:val="28"/>
          <w:szCs w:val="28"/>
          <w:lang w:val="en-US"/>
        </w:rPr>
        <w:t>https :/</w:t>
      </w:r>
      <w:proofErr w:type="gramEnd"/>
      <w:r w:rsidRPr="00186153">
        <w:rPr>
          <w:color w:val="000000"/>
          <w:sz w:val="28"/>
          <w:szCs w:val="28"/>
          <w:lang w:val="en-US"/>
        </w:rPr>
        <w:t>/www.gazeta.uz/oz/2022/10/06/world-bank/</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 balansining passivi quyidagi moliyaviy manbalaridan t ashkil topadi.</w:t>
      </w:r>
      <w:proofErr w:type="gramEnd"/>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Bankning o'z mablag 'lari: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ustav</w:t>
      </w:r>
      <w:proofErr w:type="gramEnd"/>
      <w:r w:rsidRPr="00186153">
        <w:rPr>
          <w:color w:val="000000"/>
          <w:sz w:val="28"/>
          <w:szCs w:val="28"/>
          <w:lang w:val="en-US"/>
        </w:rPr>
        <w:t xml:space="preserve"> kapitali;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emission</w:t>
      </w:r>
      <w:proofErr w:type="gramEnd"/>
      <w:r w:rsidRPr="00186153">
        <w:rPr>
          <w:color w:val="000000"/>
          <w:sz w:val="28"/>
          <w:szCs w:val="28"/>
          <w:lang w:val="en-US"/>
        </w:rPr>
        <w:t xml:space="preserve"> daromadlar;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zaxira</w:t>
      </w:r>
      <w:proofErr w:type="gramEnd"/>
      <w:r w:rsidRPr="00186153">
        <w:rPr>
          <w:color w:val="000000"/>
          <w:sz w:val="28"/>
          <w:szCs w:val="28"/>
          <w:lang w:val="en-US"/>
        </w:rPr>
        <w:t xml:space="preserve"> kapitali;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taqsimlanmagan</w:t>
      </w:r>
      <w:proofErr w:type="gramEnd"/>
      <w:r w:rsidRPr="00186153">
        <w:rPr>
          <w:color w:val="000000"/>
          <w:sz w:val="28"/>
          <w:szCs w:val="28"/>
          <w:lang w:val="en-US"/>
        </w:rPr>
        <w:t xml:space="preserve"> foyda;</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sof</w:t>
      </w:r>
      <w:proofErr w:type="gramEnd"/>
      <w:r w:rsidRPr="00186153">
        <w:rPr>
          <w:color w:val="000000"/>
          <w:sz w:val="28"/>
          <w:szCs w:val="28"/>
          <w:lang w:val="en-US"/>
        </w:rPr>
        <w:t xml:space="preserve"> foyda;</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subordinalashgan</w:t>
      </w:r>
      <w:proofErr w:type="gramEnd"/>
      <w:r w:rsidRPr="00186153">
        <w:rPr>
          <w:color w:val="000000"/>
          <w:sz w:val="28"/>
          <w:szCs w:val="28"/>
          <w:lang w:val="en-US"/>
        </w:rPr>
        <w:t xml:space="preserve"> qarz majburiyatlari;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boshqa</w:t>
      </w:r>
      <w:proofErr w:type="gramEnd"/>
      <w:r w:rsidRPr="00186153">
        <w:rPr>
          <w:color w:val="000000"/>
          <w:sz w:val="28"/>
          <w:szCs w:val="28"/>
          <w:lang w:val="en-US"/>
        </w:rPr>
        <w:t xml:space="preserve"> manbalar.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Bankning jalb qilingan mablag'lari: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depozi</w:t>
      </w:r>
      <w:proofErr w:type="gramEnd"/>
      <w:r w:rsidRPr="00186153">
        <w:rPr>
          <w:color w:val="000000"/>
          <w:sz w:val="28"/>
          <w:szCs w:val="28"/>
          <w:lang w:val="en-US"/>
        </w:rPr>
        <w:t xml:space="preserve"> 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muddatsiz</w:t>
      </w:r>
      <w:proofErr w:type="gramEnd"/>
      <w:r w:rsidRPr="00186153">
        <w:rPr>
          <w:color w:val="000000"/>
          <w:sz w:val="28"/>
          <w:szCs w:val="28"/>
          <w:lang w:val="en-US"/>
        </w:rPr>
        <w:t xml:space="preserve"> depozitlar;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jamg'arma</w:t>
      </w:r>
      <w:proofErr w:type="gramEnd"/>
      <w:r w:rsidRPr="00186153">
        <w:rPr>
          <w:color w:val="000000"/>
          <w:sz w:val="28"/>
          <w:szCs w:val="28"/>
          <w:lang w:val="en-US"/>
        </w:rPr>
        <w:t xml:space="preserve"> sertifikatlari;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muddatli</w:t>
      </w:r>
      <w:proofErr w:type="gramEnd"/>
      <w:r w:rsidRPr="00186153">
        <w:rPr>
          <w:color w:val="000000"/>
          <w:sz w:val="28"/>
          <w:szCs w:val="28"/>
          <w:lang w:val="en-US"/>
        </w:rPr>
        <w:t xml:space="preserve"> depozitlar;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banklararo</w:t>
      </w:r>
      <w:proofErr w:type="gramEnd"/>
      <w:r w:rsidRPr="00186153">
        <w:rPr>
          <w:color w:val="000000"/>
          <w:sz w:val="28"/>
          <w:szCs w:val="28"/>
          <w:lang w:val="en-US"/>
        </w:rPr>
        <w:t xml:space="preserve"> kreditlar;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qimmatli</w:t>
      </w:r>
      <w:proofErr w:type="gramEnd"/>
      <w:r w:rsidRPr="00186153">
        <w:rPr>
          <w:color w:val="000000"/>
          <w:sz w:val="28"/>
          <w:szCs w:val="28"/>
          <w:lang w:val="en-US"/>
        </w:rPr>
        <w:t xml:space="preserve"> qog'-ozlar emissiyasi hisobidan shakllantirilgan mablag'lar;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Markaziy bankning krediti;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Daromadalar </w:t>
      </w:r>
      <w:proofErr w:type="gramStart"/>
      <w:r w:rsidRPr="00186153">
        <w:rPr>
          <w:color w:val="000000"/>
          <w:sz w:val="28"/>
          <w:szCs w:val="28"/>
          <w:lang w:val="en-US"/>
        </w:rPr>
        <w:t>va</w:t>
      </w:r>
      <w:proofErr w:type="gramEnd"/>
      <w:r w:rsidRPr="00186153">
        <w:rPr>
          <w:color w:val="000000"/>
          <w:sz w:val="28"/>
          <w:szCs w:val="28"/>
          <w:lang w:val="en-US"/>
        </w:rPr>
        <w:t xml:space="preserve"> boshqa majburiyatlar.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Banklar passiv operatsiyalar natijasida jalb qilingan mablag'larni aktiv operatsiyalarga joylashtiradi.Bank balansining aktivlari quyidagi tarkibdan tashkil topadi: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Naqd pullar </w:t>
      </w:r>
      <w:proofErr w:type="gramStart"/>
      <w:r w:rsidRPr="00186153">
        <w:rPr>
          <w:color w:val="000000"/>
          <w:sz w:val="28"/>
          <w:szCs w:val="28"/>
          <w:lang w:val="en-US"/>
        </w:rPr>
        <w:t>va</w:t>
      </w:r>
      <w:proofErr w:type="gramEnd"/>
      <w:r w:rsidRPr="00186153">
        <w:rPr>
          <w:color w:val="000000"/>
          <w:sz w:val="28"/>
          <w:szCs w:val="28"/>
          <w:lang w:val="en-US"/>
        </w:rPr>
        <w:t xml:space="preserve"> unga tenglashtirilgan pul hujjatlari;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Markaziy bank </w:t>
      </w:r>
      <w:proofErr w:type="gramStart"/>
      <w:r w:rsidRPr="00186153">
        <w:rPr>
          <w:color w:val="000000"/>
          <w:sz w:val="28"/>
          <w:szCs w:val="28"/>
          <w:lang w:val="en-US"/>
        </w:rPr>
        <w:t>va</w:t>
      </w:r>
      <w:proofErr w:type="gramEnd"/>
      <w:r w:rsidRPr="00186153">
        <w:rPr>
          <w:color w:val="000000"/>
          <w:sz w:val="28"/>
          <w:szCs w:val="28"/>
          <w:lang w:val="en-US"/>
        </w:rPr>
        <w:t xml:space="preserve"> boshqa banklardagi mablag' 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Kreditlar;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lastRenderedPageBreak/>
        <w:t xml:space="preserve">• </w:t>
      </w:r>
      <w:proofErr w:type="gramStart"/>
      <w:r w:rsidRPr="00186153">
        <w:rPr>
          <w:color w:val="000000"/>
          <w:sz w:val="28"/>
          <w:szCs w:val="28"/>
          <w:lang w:val="en-US"/>
        </w:rPr>
        <w:t>lnvestitsiyala</w:t>
      </w:r>
      <w:proofErr w:type="gramEnd"/>
      <w:r w:rsidRPr="00186153">
        <w:rPr>
          <w:color w:val="000000"/>
          <w:sz w:val="28"/>
          <w:szCs w:val="28"/>
          <w:lang w:val="en-US"/>
        </w:rPr>
        <w:t xml:space="preserve"> 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Depozitga joylashtirilgan mablag'lar;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iljara</w:t>
      </w:r>
      <w:proofErr w:type="gramEnd"/>
      <w:r w:rsidRPr="00186153">
        <w:rPr>
          <w:color w:val="000000"/>
          <w:sz w:val="28"/>
          <w:szCs w:val="28"/>
          <w:lang w:val="en-US"/>
        </w:rPr>
        <w:t xml:space="preserve"> va lizing;</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Asosiy vositalar </w:t>
      </w:r>
      <w:proofErr w:type="gramStart"/>
      <w:r w:rsidRPr="00186153">
        <w:rPr>
          <w:color w:val="000000"/>
          <w:sz w:val="28"/>
          <w:szCs w:val="28"/>
          <w:lang w:val="en-US"/>
        </w:rPr>
        <w:t>va</w:t>
      </w:r>
      <w:proofErr w:type="gramEnd"/>
      <w:r w:rsidRPr="00186153">
        <w:rPr>
          <w:color w:val="000000"/>
          <w:sz w:val="28"/>
          <w:szCs w:val="28"/>
          <w:lang w:val="en-US"/>
        </w:rPr>
        <w:t xml:space="preserve"> boshqa mulklar;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Xarajatlar;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Boshqa aktivlar.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Banklarda amalga oshirilayotgan operatsiyalar quyidagicha guruhlanadi: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kassa operatsiyalari (kassa xizmalari);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hisob-kitob operatsiyalari (hisob-kitob xizmatlari);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kredi t operatsiyalari (mablag'larni joylashtirish);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depozil operatsiyalari (mablag'larni jalb qilish);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qimmatli qog'ozlar bilan operatsiyalar (sotish va sotib olish);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chet el valyutalari bilan operatsiyalar;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banklararo operatsiyalar;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bankning ichki operatsiyalari (mulklar, kapital va fondlarning harakati);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rFonts w:ascii="MS Gothic" w:eastAsia="MS Gothic" w:hAnsi="MS Gothic" w:cs="MS Gothic" w:hint="eastAsia"/>
          <w:color w:val="000000"/>
          <w:sz w:val="28"/>
          <w:szCs w:val="28"/>
          <w:lang w:val="en-US"/>
        </w:rPr>
        <w:t>✓</w:t>
      </w:r>
      <w:r w:rsidRPr="00186153">
        <w:rPr>
          <w:color w:val="000000"/>
          <w:sz w:val="28"/>
          <w:szCs w:val="28"/>
          <w:lang w:val="en-US"/>
        </w:rPr>
        <w:t xml:space="preserve"> faoliyat natijasi bilan bog'liq boshqa operatsiyalar.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Yuqorida qayd etilgan operatsiyalar buxgalteriya hisobining ikki yoqlama yozuvida aks ettiriladi, uning asosiy elementlari quyidagilardan iborat: hujjatlashtirish; inventarzatsiya; baholash; hisob raqam; ikki yoqlama yozuv; balans; moliyaviy hisobotlar.</w:t>
      </w:r>
    </w:p>
    <w:p w:rsidR="00094A0B" w:rsidRPr="00186153" w:rsidRDefault="00094A0B" w:rsidP="0018615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Banklarda buxgalteriya hisobining elementlari iqtisodiyotning boshqa tarmoqlari buxgalteriya hisobi bilan uzviy bog'liq.</w:t>
      </w:r>
      <w:proofErr w:type="gramEnd"/>
      <w:r w:rsidRPr="00186153">
        <w:rPr>
          <w:color w:val="000000"/>
          <w:sz w:val="28"/>
          <w:szCs w:val="28"/>
          <w:lang w:val="en-US"/>
        </w:rPr>
        <w:t xml:space="preserve"> Ushbu bog'liqlik bank tomonidan amalga oshirilgan kassa, hisob-kitob, kredit </w:t>
      </w:r>
      <w:proofErr w:type="gramStart"/>
      <w:r w:rsidRPr="00186153">
        <w:rPr>
          <w:color w:val="000000"/>
          <w:sz w:val="28"/>
          <w:szCs w:val="28"/>
          <w:lang w:val="en-US"/>
        </w:rPr>
        <w:t>va</w:t>
      </w:r>
      <w:proofErr w:type="gramEnd"/>
      <w:r w:rsidRPr="00186153">
        <w:rPr>
          <w:color w:val="000000"/>
          <w:sz w:val="28"/>
          <w:szCs w:val="28"/>
          <w:lang w:val="en-US"/>
        </w:rPr>
        <w:t xml:space="preserve"> boshqa operatsiyalar korxona va tashki-lotlarning balansida ham aks ettiriladi.</w:t>
      </w:r>
    </w:p>
    <w:p w:rsidR="007E2AF8" w:rsidRDefault="007E2AF8" w:rsidP="00861F03">
      <w:pPr>
        <w:spacing w:line="360" w:lineRule="auto"/>
        <w:jc w:val="center"/>
        <w:rPr>
          <w:rFonts w:ascii="Times New Roman" w:hAnsi="Times New Roman" w:cs="Times New Roman"/>
          <w:b/>
          <w:sz w:val="28"/>
          <w:szCs w:val="28"/>
          <w:lang w:val="en-US"/>
        </w:rPr>
      </w:pPr>
    </w:p>
    <w:p w:rsidR="007E2AF8" w:rsidRDefault="007E2AF8" w:rsidP="00861F03">
      <w:pPr>
        <w:spacing w:line="360" w:lineRule="auto"/>
        <w:jc w:val="center"/>
        <w:rPr>
          <w:rFonts w:ascii="Times New Roman" w:hAnsi="Times New Roman" w:cs="Times New Roman"/>
          <w:b/>
          <w:sz w:val="28"/>
          <w:szCs w:val="28"/>
          <w:lang w:val="en-US"/>
        </w:rPr>
      </w:pPr>
    </w:p>
    <w:p w:rsidR="007E2AF8" w:rsidRDefault="007E2AF8" w:rsidP="007E2AF8">
      <w:pPr>
        <w:spacing w:line="360" w:lineRule="auto"/>
        <w:rPr>
          <w:rFonts w:ascii="Times New Roman" w:hAnsi="Times New Roman" w:cs="Times New Roman"/>
          <w:b/>
          <w:sz w:val="28"/>
          <w:szCs w:val="28"/>
          <w:lang w:val="en-US"/>
        </w:rPr>
      </w:pPr>
    </w:p>
    <w:p w:rsidR="00BD51D8" w:rsidRPr="00186153" w:rsidRDefault="00094A0B" w:rsidP="00861F03">
      <w:pPr>
        <w:spacing w:line="360" w:lineRule="auto"/>
        <w:jc w:val="center"/>
        <w:rPr>
          <w:rFonts w:ascii="Times New Roman" w:hAnsi="Times New Roman" w:cs="Times New Roman"/>
          <w:b/>
          <w:sz w:val="28"/>
          <w:szCs w:val="28"/>
          <w:lang w:val="en-US"/>
        </w:rPr>
      </w:pPr>
      <w:proofErr w:type="gramStart"/>
      <w:r w:rsidRPr="00186153">
        <w:rPr>
          <w:rFonts w:ascii="Times New Roman" w:hAnsi="Times New Roman" w:cs="Times New Roman"/>
          <w:b/>
          <w:sz w:val="28"/>
          <w:szCs w:val="28"/>
          <w:lang w:val="en-US"/>
        </w:rPr>
        <w:lastRenderedPageBreak/>
        <w:t>II BOB.</w:t>
      </w:r>
      <w:proofErr w:type="gramEnd"/>
      <w:r w:rsidRPr="00186153">
        <w:rPr>
          <w:rFonts w:ascii="Times New Roman" w:hAnsi="Times New Roman" w:cs="Times New Roman"/>
          <w:b/>
          <w:sz w:val="28"/>
          <w:szCs w:val="28"/>
          <w:lang w:val="en-US"/>
        </w:rPr>
        <w:t xml:space="preserve"> O‘ZBEKISTON BANK TIZIMINI TAKOMILLASHTIRISH YO‘LLARI</w:t>
      </w:r>
    </w:p>
    <w:p w:rsidR="00BD51D8" w:rsidRPr="00186153" w:rsidRDefault="00861F03" w:rsidP="00861F03">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w:t>
      </w:r>
      <w:r w:rsidR="00BD51D8" w:rsidRPr="00186153">
        <w:rPr>
          <w:rFonts w:ascii="Times New Roman" w:hAnsi="Times New Roman" w:cs="Times New Roman"/>
          <w:b/>
          <w:sz w:val="28"/>
          <w:szCs w:val="28"/>
          <w:lang w:val="en-US"/>
        </w:rPr>
        <w:t xml:space="preserve">.1. Raqobatni kuchaytirish </w:t>
      </w:r>
      <w:proofErr w:type="gramStart"/>
      <w:r w:rsidR="00BD51D8" w:rsidRPr="00186153">
        <w:rPr>
          <w:rFonts w:ascii="Times New Roman" w:hAnsi="Times New Roman" w:cs="Times New Roman"/>
          <w:b/>
          <w:sz w:val="28"/>
          <w:szCs w:val="28"/>
          <w:lang w:val="en-US"/>
        </w:rPr>
        <w:t>va</w:t>
      </w:r>
      <w:proofErr w:type="gramEnd"/>
      <w:r w:rsidR="00BD51D8" w:rsidRPr="00186153">
        <w:rPr>
          <w:rFonts w:ascii="Times New Roman" w:hAnsi="Times New Roman" w:cs="Times New Roman"/>
          <w:b/>
          <w:sz w:val="28"/>
          <w:szCs w:val="28"/>
          <w:lang w:val="en-US"/>
        </w:rPr>
        <w:t xml:space="preserve"> xususiy banklarni qo‘llab-quvvatlash</w:t>
      </w:r>
    </w:p>
    <w:p w:rsidR="00094A0B" w:rsidRPr="00186153" w:rsidRDefault="00094A0B" w:rsidP="00861F03">
      <w:pPr>
        <w:spacing w:after="0" w:line="360" w:lineRule="auto"/>
        <w:ind w:firstLine="708"/>
        <w:jc w:val="both"/>
        <w:rPr>
          <w:rFonts w:ascii="Times New Roman" w:hAnsi="Times New Roman" w:cs="Times New Roman"/>
          <w:sz w:val="28"/>
          <w:szCs w:val="28"/>
        </w:rPr>
      </w:pPr>
      <w:proofErr w:type="gramStart"/>
      <w:r w:rsidRPr="00861F03">
        <w:rPr>
          <w:rFonts w:ascii="Times New Roman" w:hAnsi="Times New Roman" w:cs="Times New Roman"/>
          <w:sz w:val="28"/>
          <w:szCs w:val="28"/>
          <w:lang w:val="en-US"/>
        </w:rPr>
        <w:t xml:space="preserve">Respublikamiz bank tizimida xususiy banklarning o'ziga xos o'rni bor. </w:t>
      </w:r>
      <w:r w:rsidRPr="00186153">
        <w:rPr>
          <w:rFonts w:ascii="Times New Roman" w:hAnsi="Times New Roman" w:cs="Times New Roman"/>
          <w:sz w:val="28"/>
          <w:szCs w:val="28"/>
        </w:rPr>
        <w:t>Biroq, shuni qayd etish joizki, xususiy banklar son jihatdan ko'p bo'lsa ham, ayni vaqtda ularning (davlat ulushi ishtirok etmagan) bank xizmatlari bozoridagi ulushi bor yo'g'i 15 foizni tashkil etadi.</w:t>
      </w:r>
      <w:proofErr w:type="gramEnd"/>
      <w:r w:rsidRPr="00186153">
        <w:rPr>
          <w:rFonts w:ascii="Times New Roman" w:hAnsi="Times New Roman" w:cs="Times New Roman"/>
          <w:sz w:val="28"/>
          <w:szCs w:val="28"/>
        </w:rPr>
        <w:t xml:space="preserve"> O'z navbatida, bank tizimida davlat ulushining yuqori miqdorda saqlab qolinishi bank tizimining umumiy rivojlanishiga hamda ularning moliyaviy vositachi sifatida samaradorligiga salbiy ta'sir ko'rsatadi.</w:t>
      </w:r>
    </w:p>
    <w:p w:rsidR="00094A0B" w:rsidRPr="00186153" w:rsidRDefault="00094A0B" w:rsidP="00861F03">
      <w:pPr>
        <w:spacing w:after="0" w:line="360" w:lineRule="auto"/>
        <w:ind w:firstLine="708"/>
        <w:jc w:val="both"/>
        <w:rPr>
          <w:rFonts w:ascii="Times New Roman" w:hAnsi="Times New Roman" w:cs="Times New Roman"/>
          <w:sz w:val="28"/>
          <w:szCs w:val="28"/>
        </w:rPr>
      </w:pPr>
      <w:r w:rsidRPr="00186153">
        <w:rPr>
          <w:rFonts w:ascii="Times New Roman" w:hAnsi="Times New Roman" w:cs="Times New Roman"/>
          <w:sz w:val="28"/>
          <w:szCs w:val="28"/>
          <w:lang w:val="en-US"/>
        </w:rPr>
        <w:t xml:space="preserve">Prezidentimizning 2020 yil 15 maydagi “2020—2025 yillarga mo'ljallangan O'zbekiston Respublikasining bank tizimini isloh qilish strategiyasi to'g'risida”gi farmoni asosida keyingi besh yillikda bank-moliya tizimini isloh qilish </w:t>
      </w:r>
      <w:proofErr w:type="gramStart"/>
      <w:r w:rsidRPr="00186153">
        <w:rPr>
          <w:rFonts w:ascii="Times New Roman" w:hAnsi="Times New Roman" w:cs="Times New Roman"/>
          <w:sz w:val="28"/>
          <w:szCs w:val="28"/>
          <w:lang w:val="en-US"/>
        </w:rPr>
        <w:t>va</w:t>
      </w:r>
      <w:proofErr w:type="gramEnd"/>
      <w:r w:rsidRPr="00186153">
        <w:rPr>
          <w:rFonts w:ascii="Times New Roman" w:hAnsi="Times New Roman" w:cs="Times New Roman"/>
          <w:sz w:val="28"/>
          <w:szCs w:val="28"/>
          <w:lang w:val="en-US"/>
        </w:rPr>
        <w:t xml:space="preserve"> rivojlantirishning to'rtta ustuvor yo'nalishlari belgilandi. </w:t>
      </w:r>
      <w:r w:rsidRPr="00186153">
        <w:rPr>
          <w:rFonts w:ascii="Times New Roman" w:hAnsi="Times New Roman" w:cs="Times New Roman"/>
          <w:sz w:val="28"/>
          <w:szCs w:val="28"/>
        </w:rPr>
        <w:t>Bank tizimining samaradorligi, moliyaviy barqarorligi, bank xizmatlari ommabopligini oshirish hamda bank tizimida davlat ulushini qisqartirishni o'z ichiga olgan strategiyada belgilangan chora-tadbirlarning amalga oshirilishi bank sektoridagi bunday holatni butkul o'zgartiradi.</w:t>
      </w:r>
    </w:p>
    <w:p w:rsidR="00094A0B" w:rsidRPr="00186153" w:rsidRDefault="00094A0B" w:rsidP="00861F03">
      <w:pPr>
        <w:spacing w:after="0" w:line="360" w:lineRule="auto"/>
        <w:ind w:firstLine="708"/>
        <w:jc w:val="both"/>
        <w:rPr>
          <w:rFonts w:ascii="Times New Roman" w:hAnsi="Times New Roman" w:cs="Times New Roman"/>
          <w:sz w:val="28"/>
          <w:szCs w:val="28"/>
        </w:rPr>
      </w:pPr>
      <w:r w:rsidRPr="00861F03">
        <w:rPr>
          <w:rFonts w:ascii="Times New Roman" w:hAnsi="Times New Roman" w:cs="Times New Roman"/>
          <w:sz w:val="28"/>
          <w:szCs w:val="28"/>
          <w:lang w:val="en-US"/>
        </w:rPr>
        <w:t xml:space="preserve">Farmonga muvofiq, “Ipoteka-bank” ATIB, “O'zsanoatqurilishbank” ATB, “Asaka bank” ATB, AT “Aloqabank”, “Qishloq qurilish bank” ATB va “Turonbank” ATB faoliyati birinchi bosqichda xalqaro moliya institutlari ko'magida transformatsiya qilinadi, ikkinchi bosqichda esa, mazkur banklardagi </w:t>
      </w:r>
      <w:proofErr w:type="gramStart"/>
      <w:r w:rsidRPr="00861F03">
        <w:rPr>
          <w:rFonts w:ascii="Times New Roman" w:hAnsi="Times New Roman" w:cs="Times New Roman"/>
          <w:sz w:val="28"/>
          <w:szCs w:val="28"/>
          <w:lang w:val="en-US"/>
        </w:rPr>
        <w:t>davlat</w:t>
      </w:r>
      <w:proofErr w:type="gramEnd"/>
      <w:r w:rsidRPr="00861F03">
        <w:rPr>
          <w:rFonts w:ascii="Times New Roman" w:hAnsi="Times New Roman" w:cs="Times New Roman"/>
          <w:sz w:val="28"/>
          <w:szCs w:val="28"/>
          <w:lang w:val="en-US"/>
        </w:rPr>
        <w:t xml:space="preserve"> aktsiyalari paketi strategik investorlarga sotiladi. </w:t>
      </w:r>
      <w:r w:rsidRPr="00186153">
        <w:rPr>
          <w:rFonts w:ascii="Times New Roman" w:hAnsi="Times New Roman" w:cs="Times New Roman"/>
          <w:sz w:val="28"/>
          <w:szCs w:val="28"/>
        </w:rPr>
        <w:t>SHuningdek, Strategiya doirasida Xalq banki va “Aziya al`yans bank”dagi davlat aktsiyalari paketini ham xorijiy strategik investorlarga sotish rejalashtirilgan.</w:t>
      </w:r>
    </w:p>
    <w:p w:rsidR="00094A0B" w:rsidRPr="00861F03" w:rsidRDefault="00094A0B" w:rsidP="00861F03">
      <w:pPr>
        <w:spacing w:after="0" w:line="360" w:lineRule="auto"/>
        <w:ind w:firstLine="708"/>
        <w:jc w:val="both"/>
        <w:rPr>
          <w:rFonts w:ascii="Times New Roman" w:hAnsi="Times New Roman" w:cs="Times New Roman"/>
          <w:sz w:val="28"/>
          <w:szCs w:val="28"/>
          <w:lang w:val="en-US"/>
        </w:rPr>
      </w:pPr>
      <w:r w:rsidRPr="00861F03">
        <w:rPr>
          <w:rFonts w:ascii="Times New Roman" w:hAnsi="Times New Roman" w:cs="Times New Roman"/>
          <w:sz w:val="28"/>
          <w:szCs w:val="28"/>
          <w:lang w:val="en-US"/>
        </w:rPr>
        <w:t>Bundan tashqari, bank tizimi aktivlarining umumiy hajmida davlat ulushi bo'lmagan banklar aktivlari ulushini joriy 15 foizdan 2025 yilga kelib 60 foizgacha oshirish hamda banklar majburiyatlarining umumiy hajmida banklarning xususiy sektor oldidagi majburiyatlari ulushini joriy 28 foizdan 2025 yil yakuniga qadar 70 foizgacha oshirish ko'zda tutilmoqda.</w:t>
      </w:r>
    </w:p>
    <w:p w:rsidR="00094A0B" w:rsidRPr="00861F03" w:rsidRDefault="00094A0B" w:rsidP="00861F03">
      <w:pPr>
        <w:spacing w:after="0" w:line="360" w:lineRule="auto"/>
        <w:ind w:firstLine="708"/>
        <w:jc w:val="both"/>
        <w:rPr>
          <w:rFonts w:ascii="Times New Roman" w:hAnsi="Times New Roman" w:cs="Times New Roman"/>
          <w:sz w:val="28"/>
          <w:szCs w:val="28"/>
          <w:lang w:val="en-US"/>
        </w:rPr>
      </w:pPr>
      <w:r w:rsidRPr="00861F03">
        <w:rPr>
          <w:rFonts w:ascii="Times New Roman" w:hAnsi="Times New Roman" w:cs="Times New Roman"/>
          <w:sz w:val="28"/>
          <w:szCs w:val="28"/>
          <w:lang w:val="en-US"/>
        </w:rPr>
        <w:lastRenderedPageBreak/>
        <w:t xml:space="preserve">Davlat ishtirokidagi banklarningxalqaro moliya institutlari ko'magida transformatsiya qilinishi va xorijiy strategik investorlarga sotilishi natijasida banklarda korporativ boshqaruv va risk-menejment tizimlari takomillashadi, yangi xalqaro tajribaga ega bo'lgan ishtirokchilar bilan bir qatorda tizimga yangi texnologik echimlar hamda bank ishining ilg'or xorij tajribasi kirib keladi, banklarning biznes-modellari o'zgarib,ularning mijozlarga yo'naltirilganlik darajasi </w:t>
      </w:r>
      <w:proofErr w:type="gramStart"/>
      <w:r w:rsidRPr="00861F03">
        <w:rPr>
          <w:rFonts w:ascii="Times New Roman" w:hAnsi="Times New Roman" w:cs="Times New Roman"/>
          <w:sz w:val="28"/>
          <w:szCs w:val="28"/>
          <w:lang w:val="en-US"/>
        </w:rPr>
        <w:t>oshadi</w:t>
      </w:r>
      <w:proofErr w:type="gramEnd"/>
      <w:r w:rsidRPr="00861F03">
        <w:rPr>
          <w:rFonts w:ascii="Times New Roman" w:hAnsi="Times New Roman" w:cs="Times New Roman"/>
          <w:sz w:val="28"/>
          <w:szCs w:val="28"/>
          <w:lang w:val="en-US"/>
        </w:rPr>
        <w:t>.</w:t>
      </w:r>
    </w:p>
    <w:p w:rsidR="00094A0B" w:rsidRPr="00186153" w:rsidRDefault="00094A0B" w:rsidP="00861F03">
      <w:pPr>
        <w:spacing w:after="0" w:line="360" w:lineRule="auto"/>
        <w:ind w:firstLine="708"/>
        <w:jc w:val="both"/>
        <w:rPr>
          <w:rFonts w:ascii="Times New Roman" w:hAnsi="Times New Roman" w:cs="Times New Roman"/>
          <w:sz w:val="28"/>
          <w:szCs w:val="28"/>
        </w:rPr>
      </w:pPr>
      <w:proofErr w:type="gramStart"/>
      <w:r w:rsidRPr="00861F03">
        <w:rPr>
          <w:rFonts w:ascii="Times New Roman" w:hAnsi="Times New Roman" w:cs="Times New Roman"/>
          <w:sz w:val="28"/>
          <w:szCs w:val="28"/>
          <w:lang w:val="en-US"/>
        </w:rPr>
        <w:t>SHu bilan birga, xususiy banklar sonining ko'payishi bank tizimida raqobat muhitini kuchayishiga xizmat qiladi.</w:t>
      </w:r>
      <w:proofErr w:type="gramEnd"/>
      <w:r w:rsidRPr="00861F03">
        <w:rPr>
          <w:rFonts w:ascii="Times New Roman" w:hAnsi="Times New Roman" w:cs="Times New Roman"/>
          <w:sz w:val="28"/>
          <w:szCs w:val="28"/>
          <w:lang w:val="en-US"/>
        </w:rPr>
        <w:t xml:space="preserve"> </w:t>
      </w:r>
      <w:r w:rsidRPr="00186153">
        <w:rPr>
          <w:rFonts w:ascii="Times New Roman" w:hAnsi="Times New Roman" w:cs="Times New Roman"/>
          <w:sz w:val="28"/>
          <w:szCs w:val="28"/>
        </w:rPr>
        <w:t>O'z navbatida, kuchli raqobat mavjud bo'lgan bozorda xizmatlarning sifati yaxshilanadi, narxlar arzonlashadi, mahsulot va xizmatlarning yangi turlari paydo bo'ladi, masofaviy bank xizmatlari ko'lami kengayib boradi. Bundan tadbirkorlar va aholi ham manfaat ko'radi.</w:t>
      </w:r>
    </w:p>
    <w:p w:rsidR="00094A0B" w:rsidRPr="00861F03" w:rsidRDefault="00094A0B" w:rsidP="00861F03">
      <w:pPr>
        <w:spacing w:after="0" w:line="360" w:lineRule="auto"/>
        <w:ind w:firstLine="708"/>
        <w:jc w:val="both"/>
        <w:rPr>
          <w:rFonts w:ascii="Times New Roman" w:hAnsi="Times New Roman" w:cs="Times New Roman"/>
          <w:sz w:val="28"/>
          <w:szCs w:val="28"/>
          <w:lang w:val="en-US"/>
        </w:rPr>
      </w:pPr>
      <w:r w:rsidRPr="00861F03">
        <w:rPr>
          <w:rFonts w:ascii="Times New Roman" w:hAnsi="Times New Roman" w:cs="Times New Roman"/>
          <w:sz w:val="28"/>
          <w:szCs w:val="28"/>
          <w:lang w:val="en-US"/>
        </w:rPr>
        <w:t xml:space="preserve">Bank sektorining tijoratlashuvini oshirish, unga xususiy kapitalni jalb qilish </w:t>
      </w:r>
      <w:proofErr w:type="gramStart"/>
      <w:r w:rsidRPr="00861F03">
        <w:rPr>
          <w:rFonts w:ascii="Times New Roman" w:hAnsi="Times New Roman" w:cs="Times New Roman"/>
          <w:sz w:val="28"/>
          <w:szCs w:val="28"/>
          <w:lang w:val="en-US"/>
        </w:rPr>
        <w:t>va</w:t>
      </w:r>
      <w:proofErr w:type="gramEnd"/>
      <w:r w:rsidRPr="00861F03">
        <w:rPr>
          <w:rFonts w:ascii="Times New Roman" w:hAnsi="Times New Roman" w:cs="Times New Roman"/>
          <w:sz w:val="28"/>
          <w:szCs w:val="28"/>
          <w:lang w:val="en-US"/>
        </w:rPr>
        <w:t xml:space="preserve"> mazkur sektorni bosqichma-bosqich xususiylashtirish bo'yicha vazifalarni amalga oshirish asnosida Tadbirkorlik faoliyatini qo'llab-quvvatlash davlat jamg'armasi faoliyati ham takomillashadi.</w:t>
      </w:r>
    </w:p>
    <w:p w:rsidR="00094A0B" w:rsidRPr="00186153" w:rsidRDefault="00094A0B" w:rsidP="00861F03">
      <w:pPr>
        <w:spacing w:after="0" w:line="360" w:lineRule="auto"/>
        <w:ind w:firstLine="708"/>
        <w:jc w:val="both"/>
        <w:rPr>
          <w:rFonts w:ascii="Times New Roman" w:hAnsi="Times New Roman" w:cs="Times New Roman"/>
          <w:sz w:val="28"/>
          <w:szCs w:val="28"/>
        </w:rPr>
      </w:pPr>
      <w:r w:rsidRPr="00861F03">
        <w:rPr>
          <w:rFonts w:ascii="Times New Roman" w:hAnsi="Times New Roman" w:cs="Times New Roman"/>
          <w:sz w:val="28"/>
          <w:szCs w:val="28"/>
          <w:lang w:val="en-US"/>
        </w:rPr>
        <w:t xml:space="preserve">Hozirgi vaqtda Jamg'armaning faoliyati foiz stavkalarini qoplash </w:t>
      </w:r>
      <w:proofErr w:type="gramStart"/>
      <w:r w:rsidRPr="00861F03">
        <w:rPr>
          <w:rFonts w:ascii="Times New Roman" w:hAnsi="Times New Roman" w:cs="Times New Roman"/>
          <w:sz w:val="28"/>
          <w:szCs w:val="28"/>
          <w:lang w:val="en-US"/>
        </w:rPr>
        <w:t>va</w:t>
      </w:r>
      <w:proofErr w:type="gramEnd"/>
      <w:r w:rsidRPr="00861F03">
        <w:rPr>
          <w:rFonts w:ascii="Times New Roman" w:hAnsi="Times New Roman" w:cs="Times New Roman"/>
          <w:sz w:val="28"/>
          <w:szCs w:val="28"/>
          <w:lang w:val="en-US"/>
        </w:rPr>
        <w:t xml:space="preserve"> kreditlar bo'yicha kafilliklar berish orqali moliyaviy qo'llab-quvvatlashga qaratilgan. </w:t>
      </w:r>
      <w:r w:rsidRPr="00186153">
        <w:rPr>
          <w:rFonts w:ascii="Times New Roman" w:hAnsi="Times New Roman" w:cs="Times New Roman"/>
          <w:sz w:val="28"/>
          <w:szCs w:val="28"/>
        </w:rPr>
        <w:t>Bank sektorini isloh qilish Jamg'arma faoliyatini takomillashtirish zaruriyatini kuchaytiradi. Xususan, qarz oluvchining garovga qo'yilgan mol-mulki bilan bir qatorda kafolatlar bo'yicha undirishni ko'zda tutuvchi mahsulotlarni joriy etish bo'yicha ishlar olib boriladi. Bundan tashqari, Jamg'arma faoliyatining barqarorligini oshirish, shuningdek, kafilliklar bo'yicha tabaqalashtirilgan komissiyalarga bosqichma-bosqich o'tish uchun moliyaviy model` ishlab chiqiladi.</w:t>
      </w:r>
    </w:p>
    <w:p w:rsidR="00094A0B" w:rsidRPr="00186153" w:rsidRDefault="00094A0B" w:rsidP="00861F03">
      <w:pPr>
        <w:spacing w:after="0" w:line="360" w:lineRule="auto"/>
        <w:ind w:firstLine="708"/>
        <w:jc w:val="both"/>
        <w:rPr>
          <w:rFonts w:ascii="Times New Roman" w:hAnsi="Times New Roman" w:cs="Times New Roman"/>
          <w:sz w:val="28"/>
          <w:szCs w:val="28"/>
        </w:rPr>
      </w:pPr>
      <w:proofErr w:type="gramStart"/>
      <w:r w:rsidRPr="00861F03">
        <w:rPr>
          <w:rFonts w:ascii="Times New Roman" w:hAnsi="Times New Roman" w:cs="Times New Roman"/>
          <w:sz w:val="28"/>
          <w:szCs w:val="28"/>
          <w:lang w:val="en-US"/>
        </w:rPr>
        <w:t>Jamg'armaning korporativ boshqaruvi uning kuzatuv kengashida mustaqil a'zolar, shu jumladan, xususiy sektor yoki ilmiy doira mutaxassislarining ishtiroki asosida kuchaytiriladi.</w:t>
      </w:r>
      <w:proofErr w:type="gramEnd"/>
      <w:r w:rsidRPr="00861F03">
        <w:rPr>
          <w:rFonts w:ascii="Times New Roman" w:hAnsi="Times New Roman" w:cs="Times New Roman"/>
          <w:sz w:val="28"/>
          <w:szCs w:val="28"/>
          <w:lang w:val="en-US"/>
        </w:rPr>
        <w:t xml:space="preserve"> </w:t>
      </w:r>
      <w:r w:rsidRPr="00186153">
        <w:rPr>
          <w:rFonts w:ascii="Times New Roman" w:hAnsi="Times New Roman" w:cs="Times New Roman"/>
          <w:sz w:val="28"/>
          <w:szCs w:val="28"/>
        </w:rPr>
        <w:t>Moliyaviy hisobotlari esa auditorlik tekshiruvidan o'tib, shaffoflik va hisobdorlikni oshirish maqsadida byudjet ijrosi to'g'risidagi hisobotlar e'lon qilinadi.</w:t>
      </w:r>
    </w:p>
    <w:p w:rsidR="00094A0B" w:rsidRPr="00186153" w:rsidRDefault="00094A0B" w:rsidP="00861F03">
      <w:pPr>
        <w:spacing w:after="0" w:line="360" w:lineRule="auto"/>
        <w:ind w:firstLine="708"/>
        <w:jc w:val="both"/>
        <w:rPr>
          <w:rFonts w:ascii="Times New Roman" w:hAnsi="Times New Roman" w:cs="Times New Roman"/>
          <w:sz w:val="28"/>
          <w:szCs w:val="28"/>
        </w:rPr>
      </w:pPr>
      <w:proofErr w:type="gramStart"/>
      <w:r w:rsidRPr="00861F03">
        <w:rPr>
          <w:rFonts w:ascii="Times New Roman" w:hAnsi="Times New Roman" w:cs="Times New Roman"/>
          <w:sz w:val="28"/>
          <w:szCs w:val="28"/>
          <w:lang w:val="en-US"/>
        </w:rPr>
        <w:lastRenderedPageBreak/>
        <w:t>Islohotlar davrida davlat ishtirokidagi korxonalarning kreditlashga bo'lgan talabini cheklab qo'ymaslik hamda moliyaviy ommaboplikni ta'minlash uchun ayrim banklarda davlat ulushini saqlab turish maqsadga muvofiqdir.</w:t>
      </w:r>
      <w:proofErr w:type="gramEnd"/>
      <w:r w:rsidRPr="00861F03">
        <w:rPr>
          <w:rFonts w:ascii="Times New Roman" w:hAnsi="Times New Roman" w:cs="Times New Roman"/>
          <w:sz w:val="28"/>
          <w:szCs w:val="28"/>
          <w:lang w:val="en-US"/>
        </w:rPr>
        <w:t xml:space="preserve"> </w:t>
      </w:r>
      <w:r w:rsidRPr="00186153">
        <w:rPr>
          <w:rFonts w:ascii="Times New Roman" w:hAnsi="Times New Roman" w:cs="Times New Roman"/>
          <w:sz w:val="28"/>
          <w:szCs w:val="28"/>
        </w:rPr>
        <w:t>SHunga ko'ra, o'rta muddatda davlat ishtiroki 3 ta bankda– “Tashqi iqtisodiy faoliyat milliy banki” AJ, “Agrobank” ATB va “Mikrokreditbank” ATBda saqlab qolinadi.</w:t>
      </w:r>
    </w:p>
    <w:p w:rsidR="00094A0B" w:rsidRPr="00186153" w:rsidRDefault="00094A0B" w:rsidP="00861F03">
      <w:pPr>
        <w:spacing w:after="0" w:line="360" w:lineRule="auto"/>
        <w:ind w:firstLine="708"/>
        <w:jc w:val="both"/>
        <w:rPr>
          <w:rFonts w:ascii="Times New Roman" w:hAnsi="Times New Roman" w:cs="Times New Roman"/>
          <w:sz w:val="28"/>
          <w:szCs w:val="28"/>
        </w:rPr>
      </w:pPr>
      <w:proofErr w:type="gramStart"/>
      <w:r w:rsidRPr="00861F03">
        <w:rPr>
          <w:rFonts w:ascii="Times New Roman" w:hAnsi="Times New Roman" w:cs="Times New Roman"/>
          <w:sz w:val="28"/>
          <w:szCs w:val="28"/>
          <w:lang w:val="en-US"/>
        </w:rPr>
        <w:t>Qolgan banklarda davlat ulushini saqlab qolishning jiddiy asosi bo'lmaganligi uchun mazkur banklar bosqichma-bosqich xususiylashtiriladi.</w:t>
      </w:r>
      <w:proofErr w:type="gramEnd"/>
      <w:r w:rsidRPr="00861F03">
        <w:rPr>
          <w:rFonts w:ascii="Times New Roman" w:hAnsi="Times New Roman" w:cs="Times New Roman"/>
          <w:sz w:val="28"/>
          <w:szCs w:val="28"/>
          <w:lang w:val="en-US"/>
        </w:rPr>
        <w:t xml:space="preserve"> </w:t>
      </w:r>
      <w:r w:rsidRPr="00186153">
        <w:rPr>
          <w:rFonts w:ascii="Times New Roman" w:hAnsi="Times New Roman" w:cs="Times New Roman"/>
          <w:sz w:val="28"/>
          <w:szCs w:val="28"/>
        </w:rPr>
        <w:t>“O'zagroeksportbank” va “Poytaxt bank”ning faoliyati esa qayta ko'rib chiqiladi.</w:t>
      </w:r>
    </w:p>
    <w:p w:rsidR="00094A0B" w:rsidRPr="00186153" w:rsidRDefault="00094A0B" w:rsidP="00861F03">
      <w:pPr>
        <w:spacing w:after="0" w:line="360" w:lineRule="auto"/>
        <w:ind w:firstLine="708"/>
        <w:jc w:val="both"/>
        <w:rPr>
          <w:rFonts w:ascii="Times New Roman" w:hAnsi="Times New Roman" w:cs="Times New Roman"/>
          <w:sz w:val="28"/>
          <w:szCs w:val="28"/>
        </w:rPr>
      </w:pPr>
      <w:proofErr w:type="gramStart"/>
      <w:r w:rsidRPr="00861F03">
        <w:rPr>
          <w:rFonts w:ascii="Times New Roman" w:hAnsi="Times New Roman" w:cs="Times New Roman"/>
          <w:sz w:val="28"/>
          <w:szCs w:val="28"/>
          <w:lang w:val="en-US"/>
        </w:rPr>
        <w:t>Strategiya doirasida davlat ulushiga ega bo'lgan barcha banklar, shu jumladan, davlat egaligida qoladigan banklar faoliyati transformatsiya qilinadi.</w:t>
      </w:r>
      <w:proofErr w:type="gramEnd"/>
      <w:r w:rsidRPr="00861F03">
        <w:rPr>
          <w:rFonts w:ascii="Times New Roman" w:hAnsi="Times New Roman" w:cs="Times New Roman"/>
          <w:sz w:val="28"/>
          <w:szCs w:val="28"/>
          <w:lang w:val="en-US"/>
        </w:rPr>
        <w:t xml:space="preserve"> </w:t>
      </w:r>
      <w:r w:rsidRPr="00186153">
        <w:rPr>
          <w:rFonts w:ascii="Times New Roman" w:hAnsi="Times New Roman" w:cs="Times New Roman"/>
          <w:sz w:val="28"/>
          <w:szCs w:val="28"/>
        </w:rPr>
        <w:t>Bunda xalqaro moliya institutlari va sohaga ixtisoslashgan konsultantlarni jalb etgan holda, banklarning biznes modellarini o'zgartirish orqali faoliyatlarini tijoratlashtirish va mijozga yo'naltirilganligini oshirish, ularning korporativ boshqaruv va risk-menejment tizimlarini takomillashtirish, xizmatlar sifatini va ko'lamini oshirish choralari ko'riladi.</w:t>
      </w:r>
    </w:p>
    <w:p w:rsidR="00094A0B" w:rsidRPr="00861F03" w:rsidRDefault="00094A0B" w:rsidP="00861F03">
      <w:pPr>
        <w:spacing w:after="0" w:line="360" w:lineRule="auto"/>
        <w:ind w:firstLine="708"/>
        <w:jc w:val="both"/>
        <w:rPr>
          <w:rFonts w:ascii="Times New Roman" w:hAnsi="Times New Roman" w:cs="Times New Roman"/>
          <w:sz w:val="28"/>
          <w:szCs w:val="28"/>
          <w:lang w:val="en-US"/>
        </w:rPr>
      </w:pPr>
      <w:r w:rsidRPr="00861F03">
        <w:rPr>
          <w:rFonts w:ascii="Times New Roman" w:hAnsi="Times New Roman" w:cs="Times New Roman"/>
          <w:sz w:val="28"/>
          <w:szCs w:val="28"/>
          <w:lang w:val="en-US"/>
        </w:rPr>
        <w:t xml:space="preserve">Banklarga to'xtaladigan bo'lsak, “Agrobank” va “Mikrokreditbank”ning hududlardagi tarmog'i afzalligini, ya'ni barcha hududlarda filiallar tarmog'i mavjudligini inobatga olgan holda, ularning faoliyati kichik va o'rta biznesni, </w:t>
      </w:r>
      <w:proofErr w:type="gramStart"/>
      <w:r w:rsidRPr="00861F03">
        <w:rPr>
          <w:rFonts w:ascii="Times New Roman" w:hAnsi="Times New Roman" w:cs="Times New Roman"/>
          <w:sz w:val="28"/>
          <w:szCs w:val="28"/>
          <w:lang w:val="en-US"/>
        </w:rPr>
        <w:t>qishloq</w:t>
      </w:r>
      <w:proofErr w:type="gramEnd"/>
      <w:r w:rsidRPr="00861F03">
        <w:rPr>
          <w:rFonts w:ascii="Times New Roman" w:hAnsi="Times New Roman" w:cs="Times New Roman"/>
          <w:sz w:val="28"/>
          <w:szCs w:val="28"/>
          <w:lang w:val="en-US"/>
        </w:rPr>
        <w:t xml:space="preserve"> xo'jaligidagi ishlab chiqaruvchilarni davlat tomonidan kredit orqali qo'llab-quvvatlashga, hududlarda, shu jumladan, moliyaviy xizmatlar ko'rsatish qiyin bo'lgan olis tumanlarda jismoniy shaxslarga xizmat ko'rsatish va kichik tadbirkorlik sub'ektlarini moliyaviy qo'llab-quvvatlashga yo'naltiriladi.</w:t>
      </w:r>
    </w:p>
    <w:p w:rsidR="00094A0B" w:rsidRPr="00861F03" w:rsidRDefault="00094A0B" w:rsidP="00861F03">
      <w:pPr>
        <w:spacing w:after="0" w:line="360" w:lineRule="auto"/>
        <w:ind w:firstLine="708"/>
        <w:jc w:val="both"/>
        <w:rPr>
          <w:rFonts w:ascii="Times New Roman" w:hAnsi="Times New Roman" w:cs="Times New Roman"/>
          <w:sz w:val="28"/>
          <w:szCs w:val="28"/>
          <w:lang w:val="en-US"/>
        </w:rPr>
      </w:pPr>
      <w:proofErr w:type="gramStart"/>
      <w:r w:rsidRPr="00861F03">
        <w:rPr>
          <w:rFonts w:ascii="Times New Roman" w:hAnsi="Times New Roman" w:cs="Times New Roman"/>
          <w:sz w:val="28"/>
          <w:szCs w:val="28"/>
          <w:lang w:val="en-US"/>
        </w:rPr>
        <w:t>Milliy bank faoliyati esa ustuvor ravishda strategik korxonalarva investitsiya loyihalariga bozor shartlarida bank xizmatlarini ko'rsatish, shuningdek, keng qamrovli bank mahsulotlarini taqdim etishga qaratiladi.</w:t>
      </w:r>
      <w:proofErr w:type="gramEnd"/>
    </w:p>
    <w:p w:rsidR="00094A0B" w:rsidRPr="00861F03" w:rsidRDefault="00094A0B" w:rsidP="00861F03">
      <w:pPr>
        <w:spacing w:after="0" w:line="360" w:lineRule="auto"/>
        <w:ind w:firstLine="708"/>
        <w:jc w:val="both"/>
        <w:rPr>
          <w:rFonts w:ascii="Times New Roman" w:hAnsi="Times New Roman" w:cs="Times New Roman"/>
          <w:sz w:val="28"/>
          <w:szCs w:val="28"/>
          <w:lang w:val="en-US"/>
        </w:rPr>
      </w:pPr>
      <w:proofErr w:type="gramStart"/>
      <w:r w:rsidRPr="00861F03">
        <w:rPr>
          <w:rFonts w:ascii="Times New Roman" w:hAnsi="Times New Roman" w:cs="Times New Roman"/>
          <w:sz w:val="28"/>
          <w:szCs w:val="28"/>
          <w:lang w:val="en-US"/>
        </w:rPr>
        <w:t>Bir so'z bilan aytganda, mazkur strategiyada ko'zlangan maqsadlar orqali moliya bozorida teng raqobat sharoitlari yaratiladi, banklarning davlat resurslariga qaramligi pasayib, bank xizmatlari modernizatsiya qilinadi hamda banklar faoliyatiga xos bo'lmagan funktsiyalarbosqichma-bosqich bekor bo'ladi.</w:t>
      </w:r>
      <w:proofErr w:type="gramEnd"/>
    </w:p>
    <w:p w:rsidR="00094A0B" w:rsidRPr="00861F03" w:rsidRDefault="00094A0B" w:rsidP="00861F03">
      <w:pPr>
        <w:spacing w:after="0" w:line="360" w:lineRule="auto"/>
        <w:ind w:firstLine="708"/>
        <w:jc w:val="both"/>
        <w:rPr>
          <w:rFonts w:ascii="Times New Roman" w:hAnsi="Times New Roman" w:cs="Times New Roman"/>
          <w:sz w:val="28"/>
          <w:szCs w:val="28"/>
          <w:lang w:val="en-US" w:eastAsia="ru-RU"/>
        </w:rPr>
      </w:pPr>
      <w:r w:rsidRPr="00861F03">
        <w:rPr>
          <w:rFonts w:ascii="Times New Roman" w:hAnsi="Times New Roman" w:cs="Times New Roman"/>
          <w:sz w:val="28"/>
          <w:szCs w:val="28"/>
          <w:lang w:val="en-US"/>
        </w:rPr>
        <w:lastRenderedPageBreak/>
        <w:t xml:space="preserve">Davlat ulushi mavjud bo'lgan tijorat banklaridagi kompleks transformatsiya jarayonlari esa, etarli darajada xizmat ko'rsatilmayotgan </w:t>
      </w:r>
      <w:proofErr w:type="gramStart"/>
      <w:r w:rsidRPr="00861F03">
        <w:rPr>
          <w:rFonts w:ascii="Times New Roman" w:hAnsi="Times New Roman" w:cs="Times New Roman"/>
          <w:sz w:val="28"/>
          <w:szCs w:val="28"/>
          <w:lang w:val="en-US"/>
        </w:rPr>
        <w:t>va</w:t>
      </w:r>
      <w:proofErr w:type="gramEnd"/>
      <w:r w:rsidRPr="00861F03">
        <w:rPr>
          <w:rFonts w:ascii="Times New Roman" w:hAnsi="Times New Roman" w:cs="Times New Roman"/>
          <w:sz w:val="28"/>
          <w:szCs w:val="28"/>
          <w:lang w:val="en-US"/>
        </w:rPr>
        <w:t xml:space="preserve"> zaif qatlamlarda davlat ishtirokini ko'paytiradi va manzilli chora-tadbirlarni amalga oshirish, aholi va kichik biznes uchun masofaviy xizmatlarni keng joriy qilish asosida kamxarj xizmat ko'rsatish</w:t>
      </w:r>
      <w:r w:rsidRPr="00861F03">
        <w:rPr>
          <w:rFonts w:ascii="Times New Roman" w:hAnsi="Times New Roman" w:cs="Times New Roman"/>
          <w:sz w:val="28"/>
          <w:szCs w:val="28"/>
          <w:lang w:val="en-US" w:eastAsia="ru-RU"/>
        </w:rPr>
        <w:t xml:space="preserve"> nuqtalari tarmog'ini rivojlantiradi.</w:t>
      </w:r>
    </w:p>
    <w:p w:rsidR="00861F03" w:rsidRDefault="00861F03" w:rsidP="00861F03">
      <w:pPr>
        <w:spacing w:line="360" w:lineRule="auto"/>
        <w:jc w:val="center"/>
        <w:rPr>
          <w:rFonts w:ascii="Times New Roman" w:hAnsi="Times New Roman" w:cs="Times New Roman"/>
          <w:b/>
          <w:sz w:val="28"/>
          <w:szCs w:val="28"/>
          <w:lang w:val="en-US"/>
        </w:rPr>
      </w:pPr>
    </w:p>
    <w:p w:rsidR="00BD51D8" w:rsidRPr="00186153" w:rsidRDefault="00861F03" w:rsidP="00861F03">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w:t>
      </w:r>
      <w:r w:rsidR="00E10A67" w:rsidRPr="00186153">
        <w:rPr>
          <w:rFonts w:ascii="Times New Roman" w:hAnsi="Times New Roman" w:cs="Times New Roman"/>
          <w:b/>
          <w:sz w:val="28"/>
          <w:szCs w:val="28"/>
          <w:lang w:val="en-US"/>
        </w:rPr>
        <w:t>.2</w:t>
      </w:r>
      <w:r w:rsidR="00094A0B" w:rsidRPr="00186153">
        <w:rPr>
          <w:rFonts w:ascii="Times New Roman" w:hAnsi="Times New Roman" w:cs="Times New Roman"/>
          <w:b/>
          <w:sz w:val="28"/>
          <w:szCs w:val="28"/>
          <w:lang w:val="en-US"/>
        </w:rPr>
        <w:t>. Xodimlar malakasini oshirish</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Banklar yuqori raqobat sharoitida o'z faoliyatini amalga oshirib, beqaror sharoitda banklar faoliyatida risklarning oshishi kuzatiladi.</w:t>
      </w:r>
      <w:proofErr w:type="gramEnd"/>
      <w:r w:rsidRPr="00186153">
        <w:rPr>
          <w:color w:val="000000"/>
          <w:sz w:val="28"/>
          <w:szCs w:val="28"/>
          <w:lang w:val="en-US"/>
        </w:rPr>
        <w:t xml:space="preserve"> Bu esa bank xodimlaridan amalga oshirilayotgan operatsiyalarni </w:t>
      </w:r>
      <w:proofErr w:type="gramStart"/>
      <w:r w:rsidRPr="00186153">
        <w:rPr>
          <w:color w:val="000000"/>
          <w:sz w:val="28"/>
          <w:szCs w:val="28"/>
          <w:lang w:val="en-US"/>
        </w:rPr>
        <w:t>va</w:t>
      </w:r>
      <w:proofErr w:type="gramEnd"/>
      <w:r w:rsidRPr="00186153">
        <w:rPr>
          <w:color w:val="000000"/>
          <w:sz w:val="28"/>
          <w:szCs w:val="28"/>
          <w:lang w:val="en-US"/>
        </w:rPr>
        <w:t xml:space="preserve"> ko'rsatilayotgan bank xizmatlarini mukammal bajarishni talab etadi. Chunki bank xodimlari faoliyati natijalari bank faoliyati natijalariga, ular esa bankning obro'yiga </w:t>
      </w:r>
      <w:proofErr w:type="gramStart"/>
      <w:r w:rsidRPr="00186153">
        <w:rPr>
          <w:color w:val="000000"/>
          <w:sz w:val="28"/>
          <w:szCs w:val="28"/>
          <w:lang w:val="en-US"/>
        </w:rPr>
        <w:t>va</w:t>
      </w:r>
      <w:proofErr w:type="gramEnd"/>
      <w:r w:rsidRPr="00186153">
        <w:rPr>
          <w:color w:val="000000"/>
          <w:sz w:val="28"/>
          <w:szCs w:val="28"/>
          <w:lang w:val="en-US"/>
        </w:rPr>
        <w:t xml:space="preserve"> kelajagigiga o'z ta'sirini ko'rsatadi. Banklar faoliyatida amalga oshiriladigan har bir operatsiya yoki amaliyot (kassadan pul berish, kredit berish, pulni o'tkazib berish </w:t>
      </w:r>
      <w:proofErr w:type="gramStart"/>
      <w:r w:rsidRPr="00186153">
        <w:rPr>
          <w:color w:val="000000"/>
          <w:sz w:val="28"/>
          <w:szCs w:val="28"/>
          <w:lang w:val="en-US"/>
        </w:rPr>
        <w:t>va</w:t>
      </w:r>
      <w:proofErr w:type="gramEnd"/>
      <w:r w:rsidRPr="00186153">
        <w:rPr>
          <w:color w:val="000000"/>
          <w:sz w:val="28"/>
          <w:szCs w:val="28"/>
          <w:lang w:val="en-US"/>
        </w:rPr>
        <w:t xml:space="preserve"> boshqalar) bank uchun daromad keltirishi yoki uning faoliyatini zarar bilan yakunlanishiga olib kelishi mumkin. Demak, bank xodimlari yuqoridagi kabi bank xizmatlarini amalaga oshirishda mas'uliyat bilan yondashgan holda, qonunchilikka muvofiq </w:t>
      </w:r>
      <w:proofErr w:type="gramStart"/>
      <w:r w:rsidRPr="00186153">
        <w:rPr>
          <w:color w:val="000000"/>
          <w:sz w:val="28"/>
          <w:szCs w:val="28"/>
          <w:lang w:val="en-US"/>
        </w:rPr>
        <w:t>va</w:t>
      </w:r>
      <w:proofErr w:type="gramEnd"/>
      <w:r w:rsidRPr="00186153">
        <w:rPr>
          <w:color w:val="000000"/>
          <w:sz w:val="28"/>
          <w:szCs w:val="28"/>
          <w:lang w:val="en-US"/>
        </w:rPr>
        <w:t xml:space="preserve"> bankning ichki tartib qoidalari asosida bank xizmatlarini ko'rsatishni talab etadi. Bank xodimlari </w:t>
      </w:r>
      <w:proofErr w:type="gramStart"/>
      <w:r w:rsidRPr="00186153">
        <w:rPr>
          <w:color w:val="000000"/>
          <w:sz w:val="28"/>
          <w:szCs w:val="28"/>
          <w:lang w:val="en-US"/>
        </w:rPr>
        <w:t>va</w:t>
      </w:r>
      <w:proofErr w:type="gramEnd"/>
      <w:r w:rsidRPr="00186153">
        <w:rPr>
          <w:color w:val="000000"/>
          <w:sz w:val="28"/>
          <w:szCs w:val="28"/>
          <w:lang w:val="en-US"/>
        </w:rPr>
        <w:t xml:space="preserve"> ularni boshqarish banklar faoliyatining murakkab va boshqa faoliyat turlariga nisbatan ko'p bilim va mahoratni talab qiladi.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Kredit tashkiloti sifatida banklarda mijozlarga bank xizmatlarini to'g'ridan-to'g'ri ko'rsatish, ular bilan aloqada bo'lish front ofis tomonidan amalga oshirilib, bankning bo'limlari va umuman bankning normal faoliyatini yuritishni ta'minlash bek ofis zimmasida bo'ladi. Mijozlar bilan ishlovchi xodimlar faqat o'z sohasiga talluqli bilimlarni emas, balki muomala madaniyati, psixologik jihatdan </w:t>
      </w:r>
      <w:proofErr w:type="gramStart"/>
      <w:r w:rsidRPr="00186153">
        <w:rPr>
          <w:color w:val="000000"/>
          <w:sz w:val="28"/>
          <w:szCs w:val="28"/>
          <w:lang w:val="en-US"/>
        </w:rPr>
        <w:t>va</w:t>
      </w:r>
      <w:proofErr w:type="gramEnd"/>
      <w:r w:rsidRPr="00186153">
        <w:rPr>
          <w:color w:val="000000"/>
          <w:sz w:val="28"/>
          <w:szCs w:val="28"/>
          <w:lang w:val="en-US"/>
        </w:rPr>
        <w:t xml:space="preserve"> boshqa jihatlari bilan ajarlib turishi lozim.</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xodimlarini bajaradigan funksiyalari </w:t>
      </w:r>
      <w:proofErr w:type="gramStart"/>
      <w:r w:rsidRPr="00186153">
        <w:rPr>
          <w:color w:val="000000"/>
          <w:sz w:val="28"/>
          <w:szCs w:val="28"/>
          <w:lang w:val="en-US"/>
        </w:rPr>
        <w:t>va</w:t>
      </w:r>
      <w:proofErr w:type="gramEnd"/>
      <w:r w:rsidRPr="00186153">
        <w:rPr>
          <w:color w:val="000000"/>
          <w:sz w:val="28"/>
          <w:szCs w:val="28"/>
          <w:lang w:val="en-US"/>
        </w:rPr>
        <w:t xml:space="preserve"> operatsiyalariga ko'ra quyidagilarga bo'lim mumkin: kassirlar, dilerlar, maklerlar, iqtisochilar, buxgalterlar va boshqalarga ajratib ko'rsatish mumkin. Faoliyat yo'nalishidan kelib </w:t>
      </w:r>
      <w:r w:rsidRPr="00186153">
        <w:rPr>
          <w:color w:val="000000"/>
          <w:sz w:val="28"/>
          <w:szCs w:val="28"/>
          <w:lang w:val="en-US"/>
        </w:rPr>
        <w:lastRenderedPageBreak/>
        <w:t xml:space="preserve">chiqqan holda departement, boshqarma, bo'limlarga barcha mutaxasssislar </w:t>
      </w:r>
      <w:proofErr w:type="gramStart"/>
      <w:r w:rsidRPr="00186153">
        <w:rPr>
          <w:color w:val="000000"/>
          <w:sz w:val="28"/>
          <w:szCs w:val="28"/>
          <w:lang w:val="en-US"/>
        </w:rPr>
        <w:t>va</w:t>
      </w:r>
      <w:proofErr w:type="gramEnd"/>
      <w:r w:rsidRPr="00186153">
        <w:rPr>
          <w:color w:val="000000"/>
          <w:sz w:val="28"/>
          <w:szCs w:val="28"/>
          <w:lang w:val="en-US"/>
        </w:rPr>
        <w:t xml:space="preserve"> xodimlarni guruhlash mumkin.</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Majburiyat </w:t>
      </w:r>
      <w:proofErr w:type="gramStart"/>
      <w:r w:rsidRPr="00186153">
        <w:rPr>
          <w:color w:val="000000"/>
          <w:sz w:val="28"/>
          <w:szCs w:val="28"/>
          <w:lang w:val="en-US"/>
        </w:rPr>
        <w:t>va</w:t>
      </w:r>
      <w:proofErr w:type="gramEnd"/>
      <w:r w:rsidRPr="00186153">
        <w:rPr>
          <w:color w:val="000000"/>
          <w:sz w:val="28"/>
          <w:szCs w:val="28"/>
          <w:lang w:val="en-US"/>
        </w:rPr>
        <w:t xml:space="preserve"> vazifalarni bajarishiga ko'ra bank xodimlarini boshqaruvchilar va bo'yn sunuvchilarga ajratish mumkin, yani boshqaruvchilar qarorlar qabul qilib bank faoliyatini amalga oshirsa, uning ijrosi esa, bo'yn sunuvchi xodimlar tomonidan bajariladi. Boshqaruvchi tashkilotchilik qobiliyatiga ega bo'lishi, jamoani boshqara olishi </w:t>
      </w:r>
      <w:proofErr w:type="gramStart"/>
      <w:r w:rsidRPr="00186153">
        <w:rPr>
          <w:color w:val="000000"/>
          <w:sz w:val="28"/>
          <w:szCs w:val="28"/>
          <w:lang w:val="en-US"/>
        </w:rPr>
        <w:t>va</w:t>
      </w:r>
      <w:proofErr w:type="gramEnd"/>
      <w:r w:rsidRPr="00186153">
        <w:rPr>
          <w:color w:val="000000"/>
          <w:sz w:val="28"/>
          <w:szCs w:val="28"/>
          <w:lang w:val="en-US"/>
        </w:rPr>
        <w:t xml:space="preserve"> kelajakni ko'ra bilgan holda qarorlar qabul qiladigan shaxs bo'lishi lozim.</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xodimlariga qo'yiladigan talablardan biri, bank </w:t>
      </w:r>
      <w:proofErr w:type="gramStart"/>
      <w:r w:rsidRPr="00186153">
        <w:rPr>
          <w:color w:val="000000"/>
          <w:sz w:val="28"/>
          <w:szCs w:val="28"/>
          <w:lang w:val="en-US"/>
        </w:rPr>
        <w:t>va</w:t>
      </w:r>
      <w:proofErr w:type="gramEnd"/>
      <w:r w:rsidRPr="00186153">
        <w:rPr>
          <w:color w:val="000000"/>
          <w:sz w:val="28"/>
          <w:szCs w:val="28"/>
          <w:lang w:val="en-US"/>
        </w:rPr>
        <w:t xml:space="preserve"> uning mijozlari to'g'risidagi ma'lumotlarni, ya'ni bank siri hisoblangan har qanday ma'lumotlarni konfedensialligini ta'minlashi lozim. Har bir xodim bankka ishga olinishidan oldin bank </w:t>
      </w:r>
      <w:proofErr w:type="gramStart"/>
      <w:r w:rsidRPr="00186153">
        <w:rPr>
          <w:color w:val="000000"/>
          <w:sz w:val="28"/>
          <w:szCs w:val="28"/>
          <w:lang w:val="en-US"/>
        </w:rPr>
        <w:t>va</w:t>
      </w:r>
      <w:proofErr w:type="gramEnd"/>
      <w:r w:rsidRPr="00186153">
        <w:rPr>
          <w:color w:val="000000"/>
          <w:sz w:val="28"/>
          <w:szCs w:val="28"/>
          <w:lang w:val="en-US"/>
        </w:rPr>
        <w:t xml:space="preserve"> uning mijozlari to'g'risidagi ma'lumotlarni sir saqlashi, uni sir saqlanishi ta'minlash bank va xodim o'rtasidagi tuziladigan shartnoma bilan mustahkamlanadi. Chunki bank mijozlariga xizmatlar ko'rsatish jarayonida ular to'g'risidagi ma'lumotlar tahlil etiladi, ular qayta ishlanadi </w:t>
      </w:r>
      <w:proofErr w:type="gramStart"/>
      <w:r w:rsidRPr="00186153">
        <w:rPr>
          <w:color w:val="000000"/>
          <w:sz w:val="28"/>
          <w:szCs w:val="28"/>
          <w:lang w:val="en-US"/>
        </w:rPr>
        <w:t>va</w:t>
      </w:r>
      <w:proofErr w:type="gramEnd"/>
      <w:r w:rsidRPr="00186153">
        <w:rPr>
          <w:color w:val="000000"/>
          <w:sz w:val="28"/>
          <w:szCs w:val="28"/>
          <w:lang w:val="en-US"/>
        </w:rPr>
        <w:t xml:space="preserve"> bank faoliyati bo'yicha ham turli bank siri hisoblangan ma'lumotlar xodimlar tomonidan tahlil etib boriladi. Bankning rahbarlari va boshqa xodimlari xizmat vazifasini bajarishi munosabati bilan o'ziga ishonib topshirilgan yoki ma'lum bo'lib qolgan bank sirini tashkil etuvchi ma'lumotlarni oshkor qilishi, shuningdek mazkur ma'lumotlardan shaxsiy maqsadda yoki uchinchi shaxslarning manfaatlari yo'lida foydalanishi, uchinchi shaxslarga bunday foydalanish imkoniyatini bevosita yoki bilvosita, shu jumladan ana shunday ma'lumotlarni saqlash tartibini buzish oqibatida yaratib berishi taqiqlanadi.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2003 yilda O'zbekiston Respublikasida ham - "Bank siri to'g'risida"gi Qonun qabul qilinib, unda bank siri bank tomonidan muhofaza qilinadigan quyidagi ma'lumotlardan iboratligi ko'rsatib o'tilgan:</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o'z</w:t>
      </w:r>
      <w:proofErr w:type="gramEnd"/>
      <w:r w:rsidRPr="00186153">
        <w:rPr>
          <w:color w:val="000000"/>
          <w:sz w:val="28"/>
          <w:szCs w:val="28"/>
          <w:lang w:val="en-US"/>
        </w:rPr>
        <w:t xml:space="preserve"> mijozlarining (vakillarining) operatsiyalari, hisobvaraqlari va omonatlariga doir ma'lumotlar;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bank</w:t>
      </w:r>
      <w:proofErr w:type="gramEnd"/>
      <w:r w:rsidRPr="00186153">
        <w:rPr>
          <w:color w:val="000000"/>
          <w:sz w:val="28"/>
          <w:szCs w:val="28"/>
          <w:lang w:val="en-US"/>
        </w:rPr>
        <w:t xml:space="preserve"> o'z mijoziga (vakiliga) bank xizmatlari ko'rsatishi munosabati bilan mazkur mijoz (vakil) to'g'risida olgan ma'lumotlar;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lastRenderedPageBreak/>
        <w:t xml:space="preserve">- </w:t>
      </w:r>
      <w:proofErr w:type="gramStart"/>
      <w:r w:rsidRPr="00186153">
        <w:rPr>
          <w:color w:val="000000"/>
          <w:sz w:val="28"/>
          <w:szCs w:val="28"/>
          <w:lang w:val="en-US"/>
        </w:rPr>
        <w:t>mijozning</w:t>
      </w:r>
      <w:proofErr w:type="gramEnd"/>
      <w:r w:rsidRPr="00186153">
        <w:rPr>
          <w:color w:val="000000"/>
          <w:sz w:val="28"/>
          <w:szCs w:val="28"/>
          <w:lang w:val="en-US"/>
        </w:rPr>
        <w:t xml:space="preserve"> (vakilning) bank seyflari va binolarida saqlab turilgan mol- mulki, uning xususiyati va qiymati haqidagi ma'lumotlar;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mijoz</w:t>
      </w:r>
      <w:proofErr w:type="gramEnd"/>
      <w:r w:rsidRPr="00186153">
        <w:rPr>
          <w:color w:val="000000"/>
          <w:sz w:val="28"/>
          <w:szCs w:val="28"/>
          <w:lang w:val="en-US"/>
        </w:rPr>
        <w:t xml:space="preserve"> (vakil) topshirig'iga binoan yoki uning foydasini ko'zlab amalga oshirilgan banklararo operatsiyalar va bitimlar to'g'risidagi ma'lumotlar;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bank</w:t>
      </w:r>
      <w:proofErr w:type="gramEnd"/>
      <w:r w:rsidRPr="00186153">
        <w:rPr>
          <w:color w:val="000000"/>
          <w:sz w:val="28"/>
          <w:szCs w:val="28"/>
          <w:lang w:val="en-US"/>
        </w:rPr>
        <w:t xml:space="preserve"> sirini tashkil etuvchi ma'lumotlarning banklar o'rtasida muomalada bo'lishi natijasida ma'lum bo'lib qolgan, boshqa bankning mijoziga (vakiliga) doir ma'lumotlar.</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Bundan tashqari, bank sirini tashkil etuvchi ma'lumotlarni ommaviy axborot vositalari orqali e'lon qilish, og'zaki yoki yozma shaklda yoxud boshqa yo'sinda tarqatish yoki ma'lum qilish, uchinchi shaxslar e'tiboriga yetkazish, bunday ma'lumotlarni qo'lga kiritishi uchun uchinchi shaxslarga bevosita yoki bilvosita, shu jumladan ana shunday ma'lumotlar xizmat vazifasini bajarishi munosabati bilan o'ziga ishonib topshirilgan yoxud ma'lum bo'lib qolgan yoki ushbu Qonunda belgilangan tartibda taqdim etilgan shaxslar tomonidan bunday ma'lumotlarni saqlash tartibining buzilishi oqibatida imkoniyat yaratib berish bank sirining oshkor qilinishi deb hisoblanadi.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Bank sirini tashkil etuvchi ma'lumotlarning bank tomonidan uchinchi shaxslarga qonunda nazarda tutilgan hollarda, shuningdek bankka yuridik, buxgalteriya, auditorlik, axborot </w:t>
      </w:r>
      <w:proofErr w:type="gramStart"/>
      <w:r w:rsidRPr="00186153">
        <w:rPr>
          <w:color w:val="000000"/>
          <w:sz w:val="28"/>
          <w:szCs w:val="28"/>
          <w:lang w:val="en-US"/>
        </w:rPr>
        <w:t>va</w:t>
      </w:r>
      <w:proofErr w:type="gramEnd"/>
      <w:r w:rsidRPr="00186153">
        <w:rPr>
          <w:color w:val="000000"/>
          <w:sz w:val="28"/>
          <w:szCs w:val="28"/>
          <w:lang w:val="en-US"/>
        </w:rPr>
        <w:t xml:space="preserve"> maslahat yo'sinidagi xizmat ko'rsatuvchi shaxslarga ma'lum qilinishi yoki taqdim etilishi, basharti bu ana shunday xizmat ko'rsatish zarur bo'lsa hamda mazkur shaxslar ushbu Qonunning 6-moddasida belgilangan harakatlarni sodir etishdan o'zlarini albatta tiysalar, bank sirining oshkor qilinishi deb hisoblanmaydi.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 sirini tashkil etuvchi ma'lumotlar xizmat vazifasini bajarishi munosabati bilan o'ziga ishonib topshirilgan yoki ma'lum bo'lib qolgan yoxud qonunda belgilangan tartibda taqdim etilgan shaxslar tomonidan bu ma'lumotlarning oshkor qilinishi yoki ulardan shaxsiy maqsadda yoxud uchinchi shaxslarning manfaatlari yo'lida foydalanilishi taqiqlanadi.</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 xml:space="preserve">O'zbekiston Respublikasi Markaziy banki zimmasiga qonun bilan yuklatilgan vazifalarni amalga oshirishi munosabati bilan o'ziga ma'lum bo'lib </w:t>
      </w:r>
      <w:r w:rsidRPr="00186153">
        <w:rPr>
          <w:color w:val="000000"/>
          <w:sz w:val="28"/>
          <w:szCs w:val="28"/>
          <w:lang w:val="en-US"/>
        </w:rPr>
        <w:lastRenderedPageBreak/>
        <w:t>qolgan, bank sirini tashkil etuvchi ma'lumotlarni oshkor etishga yoki taqdim etishga haqli emas, qonun hujjatlarida nazarda tutilgan hollar bundan mustasno.</w:t>
      </w:r>
      <w:proofErr w:type="gramEnd"/>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Banklar faoliyatida bank texnologiyalarining rivojlanishi, mijozlar bozoridagi raqobatni kuchaytirib ma'lumotlar ayriboshlash </w:t>
      </w:r>
      <w:proofErr w:type="gramStart"/>
      <w:r w:rsidRPr="00186153">
        <w:rPr>
          <w:color w:val="000000"/>
          <w:sz w:val="28"/>
          <w:szCs w:val="28"/>
          <w:lang w:val="en-US"/>
        </w:rPr>
        <w:t>va</w:t>
      </w:r>
      <w:proofErr w:type="gramEnd"/>
      <w:r w:rsidRPr="00186153">
        <w:rPr>
          <w:color w:val="000000"/>
          <w:sz w:val="28"/>
          <w:szCs w:val="28"/>
          <w:lang w:val="en-US"/>
        </w:rPr>
        <w:t xml:space="preserve"> tahlil etish tizimini rivojlantirishni talab etadi. Shuningdek, bank qobiliyatini tahlil etish </w:t>
      </w:r>
      <w:proofErr w:type="gramStart"/>
      <w:r w:rsidRPr="00186153">
        <w:rPr>
          <w:color w:val="000000"/>
          <w:sz w:val="28"/>
          <w:szCs w:val="28"/>
          <w:lang w:val="en-US"/>
        </w:rPr>
        <w:t>va</w:t>
      </w:r>
      <w:proofErr w:type="gramEnd"/>
      <w:r w:rsidRPr="00186153">
        <w:rPr>
          <w:color w:val="000000"/>
          <w:sz w:val="28"/>
          <w:szCs w:val="28"/>
          <w:lang w:val="en-US"/>
        </w:rPr>
        <w:t xml:space="preserve"> uni prognozlash ham bevosita bank texnologiyalari rivoji bilan bog'liq. Zamonaviy banklarda rahbar xodimlar </w:t>
      </w:r>
      <w:proofErr w:type="gramStart"/>
      <w:r w:rsidRPr="00186153">
        <w:rPr>
          <w:color w:val="000000"/>
          <w:sz w:val="28"/>
          <w:szCs w:val="28"/>
          <w:lang w:val="en-US"/>
        </w:rPr>
        <w:t>va</w:t>
      </w:r>
      <w:proofErr w:type="gramEnd"/>
      <w:r w:rsidRPr="00186153">
        <w:rPr>
          <w:color w:val="000000"/>
          <w:sz w:val="28"/>
          <w:szCs w:val="28"/>
          <w:lang w:val="en-US"/>
        </w:rPr>
        <w:t xml:space="preserve"> uning mutaxassislarini malakasini oshirish, ularni turli dasturlar bo'yicha o'qitish, ish faoliyatida yuqori tajribalardan foydalanishni keng joriy qilish muhim hisoblanadi. Bank xoimdalri o'z funksiyalarini bajarish jarayoni natijasida muloqatga kirishadi, o'z bajarayotgan operatsiyalari bo'yicha bilim </w:t>
      </w:r>
      <w:proofErr w:type="gramStart"/>
      <w:r w:rsidRPr="00186153">
        <w:rPr>
          <w:color w:val="000000"/>
          <w:sz w:val="28"/>
          <w:szCs w:val="28"/>
          <w:lang w:val="en-US"/>
        </w:rPr>
        <w:t>va</w:t>
      </w:r>
      <w:proofErr w:type="gramEnd"/>
      <w:r w:rsidRPr="00186153">
        <w:rPr>
          <w:color w:val="000000"/>
          <w:sz w:val="28"/>
          <w:szCs w:val="28"/>
          <w:lang w:val="en-US"/>
        </w:rPr>
        <w:t xml:space="preserve"> ko'nikmalarni, hujjatlashtirishni, ma'lumotlarni o'rganib boradi. Banklar faoliyatini samarali tashkil etilishi bank bo'limlarida </w:t>
      </w:r>
      <w:proofErr w:type="gramStart"/>
      <w:r w:rsidRPr="00186153">
        <w:rPr>
          <w:color w:val="000000"/>
          <w:sz w:val="28"/>
          <w:szCs w:val="28"/>
          <w:lang w:val="en-US"/>
        </w:rPr>
        <w:t>va</w:t>
      </w:r>
      <w:proofErr w:type="gramEnd"/>
      <w:r w:rsidRPr="00186153">
        <w:rPr>
          <w:color w:val="000000"/>
          <w:sz w:val="28"/>
          <w:szCs w:val="28"/>
          <w:lang w:val="en-US"/>
        </w:rPr>
        <w:t xml:space="preserve"> barcha bank xodimlari guruhining o'zaro hamkorlikda faoliyatini ta'minlash bilan chambarchas bog'liq.</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Zamonaviy menejmentda xodimlar faqatgina mehnat resursi bo'lib qoltnasdan balki, banklar faoliyatining muhim elementi hisoblanadi.</w:t>
      </w:r>
      <w:proofErr w:type="gramEnd"/>
      <w:r w:rsidRPr="00186153">
        <w:rPr>
          <w:color w:val="000000"/>
          <w:sz w:val="28"/>
          <w:szCs w:val="28"/>
          <w:lang w:val="en-US"/>
        </w:rPr>
        <w:t xml:space="preserve"> Bank xodimlarini </w:t>
      </w:r>
      <w:proofErr w:type="gramStart"/>
      <w:r w:rsidRPr="00186153">
        <w:rPr>
          <w:color w:val="000000"/>
          <w:sz w:val="28"/>
          <w:szCs w:val="28"/>
          <w:lang w:val="en-US"/>
        </w:rPr>
        <w:t>va</w:t>
      </w:r>
      <w:proofErr w:type="gramEnd"/>
      <w:r w:rsidRPr="00186153">
        <w:rPr>
          <w:color w:val="000000"/>
          <w:sz w:val="28"/>
          <w:szCs w:val="28"/>
          <w:lang w:val="en-US"/>
        </w:rPr>
        <w:t xml:space="preserve"> mutaxassislarini birlashtirish faqat o'zini - o'zi boshqaruvchi organ emas, balki o'z -o'zidan rivojlanuvchi va o'z - o'zini tartibga soluvchi organ sifatida qaraladi. Demak, bank oldiga qo'yilgan maqsadlarga erishishda bank xodimlarni kelishib </w:t>
      </w:r>
      <w:proofErr w:type="gramStart"/>
      <w:r w:rsidRPr="00186153">
        <w:rPr>
          <w:color w:val="000000"/>
          <w:sz w:val="28"/>
          <w:szCs w:val="28"/>
          <w:lang w:val="en-US"/>
        </w:rPr>
        <w:t>va</w:t>
      </w:r>
      <w:proofErr w:type="gramEnd"/>
      <w:r w:rsidRPr="00186153">
        <w:rPr>
          <w:color w:val="000000"/>
          <w:sz w:val="28"/>
          <w:szCs w:val="28"/>
          <w:lang w:val="en-US"/>
        </w:rPr>
        <w:t xml:space="preserve"> birgalikda jamoa bo'lib harakat qilishi lozim. </w:t>
      </w:r>
      <w:proofErr w:type="gramStart"/>
      <w:r w:rsidRPr="00186153">
        <w:rPr>
          <w:color w:val="000000"/>
          <w:sz w:val="28"/>
          <w:szCs w:val="28"/>
          <w:lang w:val="en-US"/>
        </w:rPr>
        <w:t>Bu orqali bankning manfaatlari, shuningdek bankning alohida xodimning ham amalga oshadi.</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Banklarning kadrlar xizmatining tashkil etilishi.</w:t>
      </w:r>
      <w:proofErr w:type="gramEnd"/>
      <w:r w:rsidRPr="00186153">
        <w:rPr>
          <w:color w:val="000000"/>
          <w:sz w:val="28"/>
          <w:szCs w:val="28"/>
          <w:lang w:val="en-US"/>
        </w:rPr>
        <w:t xml:space="preserve"> Tijorat banklarida xodimlarni boshqarish </w:t>
      </w:r>
      <w:proofErr w:type="gramStart"/>
      <w:r w:rsidRPr="00186153">
        <w:rPr>
          <w:color w:val="000000"/>
          <w:sz w:val="28"/>
          <w:szCs w:val="28"/>
          <w:lang w:val="en-US"/>
        </w:rPr>
        <w:t>va</w:t>
      </w:r>
      <w:proofErr w:type="gramEnd"/>
      <w:r w:rsidRPr="00186153">
        <w:rPr>
          <w:color w:val="000000"/>
          <w:sz w:val="28"/>
          <w:szCs w:val="28"/>
          <w:lang w:val="en-US"/>
        </w:rPr>
        <w:t xml:space="preserve"> ular bilan ishlaydigan kadrlar bo'limi tashkil etiladi. </w:t>
      </w:r>
      <w:proofErr w:type="gramStart"/>
      <w:r w:rsidRPr="00186153">
        <w:rPr>
          <w:color w:val="000000"/>
          <w:sz w:val="28"/>
          <w:szCs w:val="28"/>
          <w:lang w:val="en-US"/>
        </w:rPr>
        <w:t>Kadrlar bo'limi alohida hujjatlar asosida tashkil etiladi.</w:t>
      </w:r>
      <w:proofErr w:type="gramEnd"/>
      <w:r w:rsidRPr="00186153">
        <w:rPr>
          <w:color w:val="000000"/>
          <w:sz w:val="28"/>
          <w:szCs w:val="28"/>
          <w:lang w:val="en-US"/>
        </w:rPr>
        <w:t xml:space="preserve"> Amaldagi tartibiga asosan bankning tashkiliy tuzilishida xodimlarning mehnat joyi, uning vakolatlari </w:t>
      </w:r>
      <w:proofErr w:type="gramStart"/>
      <w:r w:rsidRPr="00186153">
        <w:rPr>
          <w:color w:val="000000"/>
          <w:sz w:val="28"/>
          <w:szCs w:val="28"/>
          <w:lang w:val="en-US"/>
        </w:rPr>
        <w:t>va</w:t>
      </w:r>
      <w:proofErr w:type="gramEnd"/>
      <w:r w:rsidRPr="00186153">
        <w:rPr>
          <w:color w:val="000000"/>
          <w:sz w:val="28"/>
          <w:szCs w:val="28"/>
          <w:lang w:val="en-US"/>
        </w:rPr>
        <w:t xml:space="preserve"> majburiyatlari, huquqlari va majburiyatlarining taqsimoti keltirib o'tiladi. </w:t>
      </w:r>
      <w:proofErr w:type="gramStart"/>
      <w:r w:rsidRPr="00186153">
        <w:rPr>
          <w:color w:val="000000"/>
          <w:sz w:val="28"/>
          <w:szCs w:val="28"/>
          <w:lang w:val="en-US"/>
        </w:rPr>
        <w:t>Tijorat banklarida kadrlar bilan shug'ulalanadigan alohida raisning o'rinbosari faoliyat olib boradi.</w:t>
      </w:r>
      <w:proofErr w:type="gramEnd"/>
      <w:r w:rsidRPr="00186153">
        <w:rPr>
          <w:color w:val="000000"/>
          <w:sz w:val="28"/>
          <w:szCs w:val="28"/>
          <w:lang w:val="en-US"/>
        </w:rPr>
        <w:t xml:space="preserve"> </w:t>
      </w:r>
      <w:proofErr w:type="gramStart"/>
      <w:r w:rsidRPr="00186153">
        <w:rPr>
          <w:color w:val="000000"/>
          <w:sz w:val="28"/>
          <w:szCs w:val="28"/>
          <w:lang w:val="en-US"/>
        </w:rPr>
        <w:t>Bank bo'yicha rahbar kadrlar, xodimlarni jalb qilishga asosiy javobgarlik unga biriktiriladi.</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Quyidagi keltirilgan rasrnda tijorat banklarida xodímlar bo'limining taxminiy tuzilishini keltirib o'tamiz.</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lastRenderedPageBreak/>
        <w:t xml:space="preserve">Bank xodimlari soni bankning foliyati ko'lami </w:t>
      </w:r>
      <w:proofErr w:type="gramStart"/>
      <w:r w:rsidRPr="00186153">
        <w:rPr>
          <w:color w:val="000000"/>
          <w:sz w:val="28"/>
          <w:szCs w:val="28"/>
          <w:lang w:val="en-US"/>
        </w:rPr>
        <w:t>va</w:t>
      </w:r>
      <w:proofErr w:type="gramEnd"/>
      <w:r w:rsidRPr="00186153">
        <w:rPr>
          <w:color w:val="000000"/>
          <w:sz w:val="28"/>
          <w:szCs w:val="28"/>
          <w:lang w:val="en-US"/>
        </w:rPr>
        <w:t xml:space="preserve"> uning bajaradigan operatsiyalari va xizmatlari ko'lamiga bog'liq. Bank xodimlari bo'limining vazifasi bo'lib:</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1. Bank xodimlarini boshqarish bo'yicha qarorlarni (malaoshirish, o'qitish, konfliktlarni yechish </w:t>
      </w:r>
      <w:proofErr w:type="gramStart"/>
      <w:r w:rsidRPr="00186153">
        <w:rPr>
          <w:color w:val="000000"/>
          <w:sz w:val="28"/>
          <w:szCs w:val="28"/>
          <w:lang w:val="en-US"/>
        </w:rPr>
        <w:t>va</w:t>
      </w:r>
      <w:proofErr w:type="gramEnd"/>
      <w:r w:rsidRPr="00186153">
        <w:rPr>
          <w:color w:val="000000"/>
          <w:sz w:val="28"/>
          <w:szCs w:val="28"/>
          <w:lang w:val="en-US"/>
        </w:rPr>
        <w:t xml:space="preserve"> boshqalar.) chiqarish;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2. </w:t>
      </w:r>
      <w:proofErr w:type="gramStart"/>
      <w:r w:rsidRPr="00186153">
        <w:rPr>
          <w:color w:val="000000"/>
          <w:sz w:val="28"/>
          <w:szCs w:val="28"/>
          <w:lang w:val="en-US"/>
        </w:rPr>
        <w:t>bank</w:t>
      </w:r>
      <w:proofErr w:type="gramEnd"/>
      <w:r w:rsidRPr="00186153">
        <w:rPr>
          <w:color w:val="000000"/>
          <w:sz w:val="28"/>
          <w:szCs w:val="28"/>
          <w:lang w:val="en-US"/>
        </w:rPr>
        <w:t xml:space="preserve"> xodimlarini rivojlantirish bo'yicha uzoq muddatbank stategiyalari va rejalariga mos dastur, ya'ni strategik kadrlar siyosatini ishlab chiqish.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Bank faoliyatining yo'nalishiga mos kadrlar siyosati ishlab chiqish bankning konsepsivasi sifatida qaraladi.</w:t>
      </w:r>
      <w:proofErr w:type="gramEnd"/>
      <w:r w:rsidRPr="00186153">
        <w:rPr>
          <w:color w:val="000000"/>
          <w:sz w:val="28"/>
          <w:szCs w:val="28"/>
          <w:lang w:val="en-US"/>
        </w:rPr>
        <w:t xml:space="preserve"> Kadrlar siyosati mehnat munosabatlarini tartibga solishda amaldagi qonunchilikka rioya etishi </w:t>
      </w:r>
      <w:proofErr w:type="gramStart"/>
      <w:r w:rsidRPr="00186153">
        <w:rPr>
          <w:color w:val="000000"/>
          <w:sz w:val="28"/>
          <w:szCs w:val="28"/>
          <w:lang w:val="en-US"/>
        </w:rPr>
        <w:t>va</w:t>
      </w:r>
      <w:proofErr w:type="gramEnd"/>
      <w:r w:rsidRPr="00186153">
        <w:rPr>
          <w:color w:val="000000"/>
          <w:sz w:val="28"/>
          <w:szCs w:val="28"/>
          <w:lang w:val="en-US"/>
        </w:rPr>
        <w:t xml:space="preserve"> mehnat kodekslari asosida amalga oshiriladi. Har bir bank o'zining kadrlar siyosatini mustaqii ishlab chiqib, ularga qo'yiladigan talablar, ularni boshqarish, mansabini oshirish, rag'batlantirish </w:t>
      </w:r>
      <w:proofErr w:type="gramStart"/>
      <w:r w:rsidRPr="00186153">
        <w:rPr>
          <w:color w:val="000000"/>
          <w:sz w:val="28"/>
          <w:szCs w:val="28"/>
          <w:lang w:val="en-US"/>
        </w:rPr>
        <w:t>va</w:t>
      </w:r>
      <w:proofErr w:type="gramEnd"/>
      <w:r w:rsidRPr="00186153">
        <w:rPr>
          <w:color w:val="000000"/>
          <w:sz w:val="28"/>
          <w:szCs w:val="28"/>
          <w:lang w:val="en-US"/>
        </w:rPr>
        <w:t xml:space="preserve"> boshqalarni mustaqii belgilavdi va o'z xodimlarini boshqaradi.</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Bank xodimlarini boshqarish bo'yicha xizmat faoliyatining asosiy yo'nalishlari quyidagilar:</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bankning</w:t>
      </w:r>
      <w:proofErr w:type="gramEnd"/>
      <w:r w:rsidRPr="00186153">
        <w:rPr>
          <w:color w:val="000000"/>
          <w:sz w:val="28"/>
          <w:szCs w:val="28"/>
          <w:lang w:val="en-US"/>
        </w:rPr>
        <w:t xml:space="preserve"> xodimlarga bo'lgan joriy kelajakdagi ehtiyojlarni rejalashtirish;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kadrlami</w:t>
      </w:r>
      <w:proofErr w:type="gramEnd"/>
      <w:r w:rsidRPr="00186153">
        <w:rPr>
          <w:color w:val="000000"/>
          <w:sz w:val="28"/>
          <w:szCs w:val="28"/>
          <w:lang w:val="en-US"/>
        </w:rPr>
        <w:t xml:space="preserve"> tanlab olish;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kadrlar</w:t>
      </w:r>
      <w:proofErr w:type="gramEnd"/>
      <w:r w:rsidRPr="00186153">
        <w:rPr>
          <w:color w:val="000000"/>
          <w:sz w:val="28"/>
          <w:szCs w:val="28"/>
          <w:lang w:val="en-US"/>
        </w:rPr>
        <w:t xml:space="preserve"> zaxirasini tashkil etish;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bank</w:t>
      </w:r>
      <w:proofErr w:type="gramEnd"/>
      <w:r w:rsidRPr="00186153">
        <w:rPr>
          <w:color w:val="000000"/>
          <w:sz w:val="28"/>
          <w:szCs w:val="28"/>
          <w:lang w:val="en-US"/>
        </w:rPr>
        <w:t xml:space="preserve"> xodimlarini baholash va nazorat qilish;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r w:rsidRPr="00186153">
        <w:rPr>
          <w:color w:val="000000"/>
          <w:sz w:val="28"/>
          <w:szCs w:val="28"/>
          <w:lang w:val="en-US"/>
        </w:rPr>
        <w:t xml:space="preserve">- </w:t>
      </w:r>
      <w:proofErr w:type="gramStart"/>
      <w:r w:rsidRPr="00186153">
        <w:rPr>
          <w:color w:val="000000"/>
          <w:sz w:val="28"/>
          <w:szCs w:val="28"/>
          <w:lang w:val="en-US"/>
        </w:rPr>
        <w:t>xodimlami</w:t>
      </w:r>
      <w:proofErr w:type="gramEnd"/>
      <w:r w:rsidRPr="00186153">
        <w:rPr>
          <w:color w:val="000000"/>
          <w:sz w:val="28"/>
          <w:szCs w:val="28"/>
          <w:lang w:val="en-US"/>
        </w:rPr>
        <w:t xml:space="preserve"> rag'batlantirish tizimini ishlab chiqish.</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Zamonaviy menejmentda xodimlar faqatgina mehnat resursi bo'lib qolmasdan balki, banklar faoliyatining muhim eementi hisoblanadi.</w:t>
      </w:r>
      <w:proofErr w:type="gramEnd"/>
      <w:r w:rsidRPr="00186153">
        <w:rPr>
          <w:color w:val="000000"/>
          <w:sz w:val="28"/>
          <w:szCs w:val="28"/>
          <w:lang w:val="en-US"/>
        </w:rPr>
        <w:t xml:space="preserve"> Bank xodimlarini </w:t>
      </w:r>
      <w:proofErr w:type="gramStart"/>
      <w:r w:rsidRPr="00186153">
        <w:rPr>
          <w:color w:val="000000"/>
          <w:sz w:val="28"/>
          <w:szCs w:val="28"/>
          <w:lang w:val="en-US"/>
        </w:rPr>
        <w:t>va</w:t>
      </w:r>
      <w:proofErr w:type="gramEnd"/>
      <w:r w:rsidRPr="00186153">
        <w:rPr>
          <w:color w:val="000000"/>
          <w:sz w:val="28"/>
          <w:szCs w:val="28"/>
          <w:lang w:val="en-US"/>
        </w:rPr>
        <w:t xml:space="preserve"> mutaxassislarini birlashtirish faqat o'zini-o'zi boshqaruvchi organ emas, balki o'zi-o'zidan rivojlanuvchi va o'z-o'zini tartibga soluvchi organ sifatida qaraladi. </w:t>
      </w:r>
      <w:proofErr w:type="gramStart"/>
      <w:r w:rsidRPr="00186153">
        <w:rPr>
          <w:color w:val="000000"/>
          <w:sz w:val="28"/>
          <w:szCs w:val="28"/>
          <w:lang w:val="en-US"/>
        </w:rPr>
        <w:t>Demak, bank oldiga qo'yilgan maqsadlarga erishishda bank x</w:t>
      </w:r>
      <w:r w:rsidR="00861F03">
        <w:rPr>
          <w:color w:val="000000"/>
          <w:sz w:val="28"/>
          <w:szCs w:val="28"/>
          <w:lang w:val="en-US"/>
        </w:rPr>
        <w:t xml:space="preserve">odimlarni kelishibva birgalikda </w:t>
      </w:r>
      <w:r w:rsidRPr="00186153">
        <w:rPr>
          <w:color w:val="000000"/>
          <w:sz w:val="28"/>
          <w:szCs w:val="28"/>
          <w:lang w:val="en-US"/>
        </w:rPr>
        <w:t>jamoa bo'lib harakat qilishi lozim.</w:t>
      </w:r>
      <w:proofErr w:type="gramEnd"/>
      <w:r w:rsidRPr="00186153">
        <w:rPr>
          <w:color w:val="000000"/>
          <w:sz w:val="28"/>
          <w:szCs w:val="28"/>
          <w:lang w:val="en-US"/>
        </w:rPr>
        <w:t xml:space="preserve"> </w:t>
      </w:r>
      <w:proofErr w:type="gramStart"/>
      <w:r w:rsidRPr="00186153">
        <w:rPr>
          <w:color w:val="000000"/>
          <w:sz w:val="28"/>
          <w:szCs w:val="28"/>
          <w:lang w:val="en-US"/>
        </w:rPr>
        <w:t>Bu orqali bankning manfaatlari, shuningdek bankning alohida xodimning ham amalga oshadi.</w:t>
      </w:r>
      <w:proofErr w:type="gramEnd"/>
    </w:p>
    <w:p w:rsidR="00BD51D8" w:rsidRPr="00861F0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Banklarning kadrlar xizmatining tashkil etilishi.</w:t>
      </w:r>
      <w:proofErr w:type="gramEnd"/>
      <w:r w:rsidRPr="00186153">
        <w:rPr>
          <w:color w:val="000000"/>
          <w:sz w:val="28"/>
          <w:szCs w:val="28"/>
          <w:lang w:val="en-US"/>
        </w:rPr>
        <w:t xml:space="preserve"> Tijorat banklarida xodimlarni boshqarish </w:t>
      </w:r>
      <w:proofErr w:type="gramStart"/>
      <w:r w:rsidRPr="00186153">
        <w:rPr>
          <w:color w:val="000000"/>
          <w:sz w:val="28"/>
          <w:szCs w:val="28"/>
          <w:lang w:val="en-US"/>
        </w:rPr>
        <w:t>va</w:t>
      </w:r>
      <w:proofErr w:type="gramEnd"/>
      <w:r w:rsidRPr="00186153">
        <w:rPr>
          <w:color w:val="000000"/>
          <w:sz w:val="28"/>
          <w:szCs w:val="28"/>
          <w:lang w:val="en-US"/>
        </w:rPr>
        <w:t xml:space="preserve"> ular bilan ishlaydigan kadrlar bo'limi tashkil etiladi. </w:t>
      </w:r>
      <w:proofErr w:type="gramStart"/>
      <w:r w:rsidRPr="00186153">
        <w:rPr>
          <w:color w:val="000000"/>
          <w:sz w:val="28"/>
          <w:szCs w:val="28"/>
          <w:lang w:val="en-US"/>
        </w:rPr>
        <w:t>Kadrlar bo'limi alohida hujjatlar asosida tashkil etiladi.</w:t>
      </w:r>
      <w:proofErr w:type="gramEnd"/>
      <w:r w:rsidRPr="00186153">
        <w:rPr>
          <w:color w:val="000000"/>
          <w:sz w:val="28"/>
          <w:szCs w:val="28"/>
          <w:lang w:val="en-US"/>
        </w:rPr>
        <w:t xml:space="preserve"> Amaldagi tartibiga asosan </w:t>
      </w:r>
      <w:r w:rsidRPr="00186153">
        <w:rPr>
          <w:color w:val="000000"/>
          <w:sz w:val="28"/>
          <w:szCs w:val="28"/>
          <w:lang w:val="en-US"/>
        </w:rPr>
        <w:lastRenderedPageBreak/>
        <w:t xml:space="preserve">bankning tashkiliy tuzilishida xodimlarning mehnat joyi, uning vakolatlari </w:t>
      </w:r>
      <w:proofErr w:type="gramStart"/>
      <w:r w:rsidRPr="00186153">
        <w:rPr>
          <w:color w:val="000000"/>
          <w:sz w:val="28"/>
          <w:szCs w:val="28"/>
          <w:lang w:val="en-US"/>
        </w:rPr>
        <w:t>va</w:t>
      </w:r>
      <w:proofErr w:type="gramEnd"/>
      <w:r w:rsidRPr="00186153">
        <w:rPr>
          <w:color w:val="000000"/>
          <w:sz w:val="28"/>
          <w:szCs w:val="28"/>
          <w:lang w:val="en-US"/>
        </w:rPr>
        <w:t xml:space="preserve"> majburiyatlari, huquqlari va majburiyatlarining taqsimoti keltirib o'tiladi. </w:t>
      </w:r>
      <w:proofErr w:type="gramStart"/>
      <w:r w:rsidRPr="00186153">
        <w:rPr>
          <w:color w:val="000000"/>
          <w:sz w:val="28"/>
          <w:szCs w:val="28"/>
          <w:lang w:val="en-US"/>
        </w:rPr>
        <w:t>Tijorat banklarida kadrlar bilan shug'ulalanadigan alohida raisning o'rinbosari faoliyat olib boradi.</w:t>
      </w:r>
      <w:proofErr w:type="gramEnd"/>
      <w:r w:rsidRPr="00186153">
        <w:rPr>
          <w:color w:val="000000"/>
          <w:sz w:val="28"/>
          <w:szCs w:val="28"/>
          <w:lang w:val="en-US"/>
        </w:rPr>
        <w:t xml:space="preserve"> </w:t>
      </w:r>
      <w:proofErr w:type="gramStart"/>
      <w:r w:rsidRPr="00186153">
        <w:rPr>
          <w:color w:val="000000"/>
          <w:sz w:val="28"/>
          <w:szCs w:val="28"/>
          <w:lang w:val="en-US"/>
        </w:rPr>
        <w:t>Bank bo'yicha rahbar kadrlar, xodimlarni jalb qilishga asosiy javobgarlik unga biriktiriladi.</w:t>
      </w:r>
      <w:proofErr w:type="gramEnd"/>
    </w:p>
    <w:p w:rsidR="00094A0B" w:rsidRPr="00186153" w:rsidRDefault="00094A0B" w:rsidP="00186153">
      <w:pPr>
        <w:spacing w:line="360" w:lineRule="auto"/>
        <w:jc w:val="both"/>
        <w:rPr>
          <w:rFonts w:ascii="Times New Roman" w:hAnsi="Times New Roman" w:cs="Times New Roman"/>
          <w:sz w:val="28"/>
          <w:szCs w:val="28"/>
          <w:lang w:val="en-US"/>
        </w:rPr>
      </w:pPr>
    </w:p>
    <w:p w:rsidR="00094A0B" w:rsidRPr="00186153" w:rsidRDefault="00094A0B" w:rsidP="00861F03">
      <w:pPr>
        <w:spacing w:line="360" w:lineRule="auto"/>
        <w:jc w:val="center"/>
        <w:rPr>
          <w:rFonts w:ascii="Times New Roman" w:hAnsi="Times New Roman" w:cs="Times New Roman"/>
          <w:sz w:val="28"/>
          <w:szCs w:val="28"/>
          <w:lang w:val="en-US"/>
        </w:rPr>
      </w:pPr>
      <w:r w:rsidRPr="00186153">
        <w:rPr>
          <w:rFonts w:ascii="Times New Roman" w:hAnsi="Times New Roman" w:cs="Times New Roman"/>
          <w:b/>
          <w:sz w:val="28"/>
          <w:szCs w:val="28"/>
          <w:lang w:val="en-US"/>
        </w:rPr>
        <w:t>2.3. Xalqaro tajribani joriy etish</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Global iqtisodiy aloqalarning jadallik bilan rivojlanib borayotgan hozirgi sharoitida xalqaro pul o'tkazmalari moliyaviy tizimning ajralmas qismiga aylangan.</w:t>
      </w:r>
      <w:proofErr w:type="gramEnd"/>
      <w:r w:rsidRPr="00186153">
        <w:rPr>
          <w:color w:val="000000"/>
          <w:sz w:val="28"/>
          <w:szCs w:val="28"/>
          <w:lang w:val="en-US"/>
        </w:rPr>
        <w:t xml:space="preserve"> Xususan, iqtisodiy integratsiya jarayonlari, chet ellarda ishlayotgan migrantlar sonining ortishi, xorijiy investitsiyalarning ko'payishi </w:t>
      </w:r>
      <w:proofErr w:type="gramStart"/>
      <w:r w:rsidRPr="00186153">
        <w:rPr>
          <w:color w:val="000000"/>
          <w:sz w:val="28"/>
          <w:szCs w:val="28"/>
          <w:lang w:val="en-US"/>
        </w:rPr>
        <w:t>va</w:t>
      </w:r>
      <w:proofErr w:type="gramEnd"/>
      <w:r w:rsidRPr="00186153">
        <w:rPr>
          <w:color w:val="000000"/>
          <w:sz w:val="28"/>
          <w:szCs w:val="28"/>
          <w:lang w:val="en-US"/>
        </w:rPr>
        <w:t xml:space="preserve"> savdo aloqalarining kengayishi bu jarayonni yanada faollashtirmoqda. </w:t>
      </w:r>
      <w:proofErr w:type="gramStart"/>
      <w:r w:rsidRPr="00186153">
        <w:rPr>
          <w:color w:val="000000"/>
          <w:sz w:val="28"/>
          <w:szCs w:val="28"/>
          <w:lang w:val="en-US"/>
        </w:rPr>
        <w:t>Ushbu o'zgarishlar tijorat banklari faoliyatida xalqaro pul o'tkazmalarining ahamiyatini keskin oshirgan.</w:t>
      </w:r>
      <w:proofErr w:type="gramEnd"/>
      <w:r w:rsidRPr="00186153">
        <w:rPr>
          <w:color w:val="000000"/>
          <w:sz w:val="28"/>
          <w:szCs w:val="28"/>
          <w:lang w:val="en-US"/>
        </w:rPr>
        <w:t xml:space="preserve"> Bugungi kunda nafaqat yirik korxonalar, balki oddiy fuqarolar ham xalqaro miqyosda pul o'tkazmalarini tez </w:t>
      </w:r>
      <w:proofErr w:type="gramStart"/>
      <w:r w:rsidRPr="00186153">
        <w:rPr>
          <w:color w:val="000000"/>
          <w:sz w:val="28"/>
          <w:szCs w:val="28"/>
          <w:lang w:val="en-US"/>
        </w:rPr>
        <w:t>va</w:t>
      </w:r>
      <w:proofErr w:type="gramEnd"/>
      <w:r w:rsidRPr="00186153">
        <w:rPr>
          <w:color w:val="000000"/>
          <w:sz w:val="28"/>
          <w:szCs w:val="28"/>
          <w:lang w:val="en-US"/>
        </w:rPr>
        <w:t xml:space="preserve"> xavfsiz tarzda amalga oshirish imkoniyatiga ega bo'lishni istaydilar. Shu sababli, tijorat banklarining xal</w:t>
      </w:r>
      <w:r w:rsidR="00186153" w:rsidRPr="00186153">
        <w:rPr>
          <w:color w:val="000000"/>
          <w:sz w:val="28"/>
          <w:szCs w:val="28"/>
          <w:lang w:val="en-US"/>
        </w:rPr>
        <w:t xml:space="preserve">qaro pul o'tkazmalarini tashkil </w:t>
      </w:r>
      <w:r w:rsidRPr="00186153">
        <w:rPr>
          <w:color w:val="000000"/>
          <w:sz w:val="28"/>
          <w:szCs w:val="28"/>
          <w:lang w:val="en-US"/>
        </w:rPr>
        <w:t xml:space="preserve">etishdagi roli </w:t>
      </w:r>
      <w:proofErr w:type="gramStart"/>
      <w:r w:rsidRPr="00186153">
        <w:rPr>
          <w:color w:val="000000"/>
          <w:sz w:val="28"/>
          <w:szCs w:val="28"/>
          <w:lang w:val="en-US"/>
        </w:rPr>
        <w:t>va</w:t>
      </w:r>
      <w:proofErr w:type="gramEnd"/>
      <w:r w:rsidRPr="00186153">
        <w:rPr>
          <w:color w:val="000000"/>
          <w:sz w:val="28"/>
          <w:szCs w:val="28"/>
          <w:lang w:val="en-US"/>
        </w:rPr>
        <w:t xml:space="preserve"> bu jarayon bilan bog'liq hisob amaliyotlarini to'g'ri yuritishi juda muhim masalaga aylangan.</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Xalqaro pul o'tkazmalari deganda bir davlatdan ikkinchi davlatga pul mablag'larini uzatish tushuniladi.</w:t>
      </w:r>
      <w:proofErr w:type="gramEnd"/>
      <w:r w:rsidRPr="00186153">
        <w:rPr>
          <w:color w:val="000000"/>
          <w:sz w:val="28"/>
          <w:szCs w:val="28"/>
          <w:lang w:val="en-US"/>
        </w:rPr>
        <w:t xml:space="preserve"> </w:t>
      </w:r>
      <w:proofErr w:type="gramStart"/>
      <w:r w:rsidRPr="00186153">
        <w:rPr>
          <w:color w:val="000000"/>
          <w:sz w:val="28"/>
          <w:szCs w:val="28"/>
          <w:lang w:val="en-US"/>
        </w:rPr>
        <w:t>Bu jarayon asosan banklar, maxsus to'lov tizimlari yoki elektron to'lov platformalari orqali amalga oshiriladi.</w:t>
      </w:r>
      <w:proofErr w:type="gramEnd"/>
      <w:r w:rsidRPr="00186153">
        <w:rPr>
          <w:color w:val="000000"/>
          <w:sz w:val="28"/>
          <w:szCs w:val="28"/>
          <w:lang w:val="en-US"/>
        </w:rPr>
        <w:t xml:space="preserve"> </w:t>
      </w:r>
      <w:proofErr w:type="gramStart"/>
      <w:r w:rsidRPr="00186153">
        <w:rPr>
          <w:color w:val="000000"/>
          <w:sz w:val="28"/>
          <w:szCs w:val="28"/>
          <w:lang w:val="en-US"/>
        </w:rPr>
        <w:t>Ayniqsa, SWIFT, Western Union, MoneyGram kabi xalqaro moliyaviy tizimlar vositasida bajariladigan o'tkazmalar eng keng tarqalgan shakl hisoblanadi.</w:t>
      </w:r>
      <w:proofErr w:type="gramEnd"/>
      <w:r w:rsidRPr="00186153">
        <w:rPr>
          <w:color w:val="000000"/>
          <w:sz w:val="28"/>
          <w:szCs w:val="28"/>
          <w:lang w:val="en-US"/>
        </w:rPr>
        <w:t xml:space="preserve"> Bu xizmatlarning asosiy ustunlik jihatlari - tezkorlik, ishonchlilik, xavfsizlik </w:t>
      </w:r>
      <w:proofErr w:type="gramStart"/>
      <w:r w:rsidRPr="00186153">
        <w:rPr>
          <w:color w:val="000000"/>
          <w:sz w:val="28"/>
          <w:szCs w:val="28"/>
          <w:lang w:val="en-US"/>
        </w:rPr>
        <w:t>va</w:t>
      </w:r>
      <w:proofErr w:type="gramEnd"/>
      <w:r w:rsidRPr="00186153">
        <w:rPr>
          <w:color w:val="000000"/>
          <w:sz w:val="28"/>
          <w:szCs w:val="28"/>
          <w:lang w:val="en-US"/>
        </w:rPr>
        <w:t xml:space="preserve"> global qamrovdir. Shu bilan birga, bu tizimlar orqali amalga oshiriladigan operatsiyalarni aniq, shaffof </w:t>
      </w:r>
      <w:proofErr w:type="gramStart"/>
      <w:r w:rsidRPr="00186153">
        <w:rPr>
          <w:color w:val="000000"/>
          <w:sz w:val="28"/>
          <w:szCs w:val="28"/>
          <w:lang w:val="en-US"/>
        </w:rPr>
        <w:t>va</w:t>
      </w:r>
      <w:proofErr w:type="gramEnd"/>
      <w:r w:rsidRPr="00186153">
        <w:rPr>
          <w:color w:val="000000"/>
          <w:sz w:val="28"/>
          <w:szCs w:val="28"/>
          <w:lang w:val="en-US"/>
        </w:rPr>
        <w:t xml:space="preserve"> qonunchilikka muvofiq ravishda hisobda aks ettirish banklar uchun muhim ahamiyat kasb etadi.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Tijorat banklarida xalqaro pul o'tkazmalari bo'yicha amalga oshiriladigan operatsiyalar, odatda, aniq hisob-kitob </w:t>
      </w:r>
      <w:proofErr w:type="gramStart"/>
      <w:r w:rsidRPr="00186153">
        <w:rPr>
          <w:color w:val="000000"/>
          <w:sz w:val="28"/>
          <w:szCs w:val="28"/>
          <w:lang w:val="en-US"/>
        </w:rPr>
        <w:t>va</w:t>
      </w:r>
      <w:proofErr w:type="gramEnd"/>
      <w:r w:rsidRPr="00186153">
        <w:rPr>
          <w:color w:val="000000"/>
          <w:sz w:val="28"/>
          <w:szCs w:val="28"/>
          <w:lang w:val="en-US"/>
        </w:rPr>
        <w:t xml:space="preserve"> buxgalteriya yozuvlari bilan birga olib </w:t>
      </w:r>
      <w:r w:rsidRPr="00186153">
        <w:rPr>
          <w:color w:val="000000"/>
          <w:sz w:val="28"/>
          <w:szCs w:val="28"/>
          <w:lang w:val="en-US"/>
        </w:rPr>
        <w:lastRenderedPageBreak/>
        <w:t xml:space="preserve">boriladi. Har bir xalqaro tranzaksiya moliyaviy hujjatlar, shartnomalar, to'lov topshiriqnomalari asosida rasmiylashtiriladi </w:t>
      </w:r>
      <w:proofErr w:type="gramStart"/>
      <w:r w:rsidRPr="00186153">
        <w:rPr>
          <w:color w:val="000000"/>
          <w:sz w:val="28"/>
          <w:szCs w:val="28"/>
          <w:lang w:val="en-US"/>
        </w:rPr>
        <w:t>va</w:t>
      </w:r>
      <w:proofErr w:type="gramEnd"/>
      <w:r w:rsidRPr="00186153">
        <w:rPr>
          <w:color w:val="000000"/>
          <w:sz w:val="28"/>
          <w:szCs w:val="28"/>
          <w:lang w:val="en-US"/>
        </w:rPr>
        <w:t xml:space="preserve"> bankning hisob siyosatiga muvofiq tarzda aks ettiriladi. </w:t>
      </w:r>
      <w:proofErr w:type="gramStart"/>
      <w:r w:rsidRPr="00186153">
        <w:rPr>
          <w:color w:val="000000"/>
          <w:sz w:val="28"/>
          <w:szCs w:val="28"/>
          <w:lang w:val="en-US"/>
        </w:rPr>
        <w:t>Pul o'tkazmalarini yuritish jarayonida banklar valyuta kursi farqlari, tranzaksiya to'lovlari, komplayens (qonunchilikka rioya qilish) talablari, mijozni aniqlash tartib-qoidalari kabi omillarga e'tibor qaratadi.</w:t>
      </w:r>
      <w:proofErr w:type="gramEnd"/>
      <w:r w:rsidRPr="00186153">
        <w:rPr>
          <w:color w:val="000000"/>
          <w:sz w:val="28"/>
          <w:szCs w:val="28"/>
          <w:lang w:val="en-US"/>
        </w:rPr>
        <w:t xml:space="preserve"> Bu omillar har bir operatsiyaning muvaffaqiyatli amalga oshirilishi </w:t>
      </w:r>
      <w:proofErr w:type="gramStart"/>
      <w:r w:rsidRPr="00186153">
        <w:rPr>
          <w:color w:val="000000"/>
          <w:sz w:val="28"/>
          <w:szCs w:val="28"/>
          <w:lang w:val="en-US"/>
        </w:rPr>
        <w:t>va</w:t>
      </w:r>
      <w:proofErr w:type="gramEnd"/>
      <w:r w:rsidRPr="00186153">
        <w:rPr>
          <w:color w:val="000000"/>
          <w:sz w:val="28"/>
          <w:szCs w:val="28"/>
          <w:lang w:val="en-US"/>
        </w:rPr>
        <w:t xml:space="preserve"> moliyaviy nazoratda aniqlik bo'lishini ta'minlaydi.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O'zbekiston Respublikasida ham xalqaro pul o'tkazmalarining hajmi yildan-yilga ortib bormoqda. </w:t>
      </w:r>
      <w:proofErr w:type="gramStart"/>
      <w:r w:rsidRPr="00186153">
        <w:rPr>
          <w:color w:val="000000"/>
          <w:sz w:val="28"/>
          <w:szCs w:val="28"/>
          <w:lang w:val="en-US"/>
        </w:rPr>
        <w:t>Bu borada tijorat banklari muhim rol o'ynaydi.</w:t>
      </w:r>
      <w:proofErr w:type="gramEnd"/>
      <w:r w:rsidRPr="00186153">
        <w:rPr>
          <w:color w:val="000000"/>
          <w:sz w:val="28"/>
          <w:szCs w:val="28"/>
          <w:lang w:val="en-US"/>
        </w:rPr>
        <w:t xml:space="preserve"> </w:t>
      </w:r>
      <w:proofErr w:type="gramStart"/>
      <w:r w:rsidRPr="00186153">
        <w:rPr>
          <w:color w:val="000000"/>
          <w:sz w:val="28"/>
          <w:szCs w:val="28"/>
          <w:lang w:val="en-US"/>
        </w:rPr>
        <w:t>Aholi orasida xorijdan pul jo'natmalarini olish, chet elga to'lovlar yuborish, xalqaro savdo-sotiqda ishtirok etish bilan bog'liq ehtiyojlar ortib bormoqda.</w:t>
      </w:r>
      <w:proofErr w:type="gramEnd"/>
      <w:r w:rsidRPr="00186153">
        <w:rPr>
          <w:color w:val="000000"/>
          <w:sz w:val="28"/>
          <w:szCs w:val="28"/>
          <w:lang w:val="en-US"/>
        </w:rPr>
        <w:t xml:space="preserve"> </w:t>
      </w:r>
      <w:proofErr w:type="gramStart"/>
      <w:r w:rsidRPr="00186153">
        <w:rPr>
          <w:color w:val="000000"/>
          <w:sz w:val="28"/>
          <w:szCs w:val="28"/>
          <w:lang w:val="en-US"/>
        </w:rPr>
        <w:t>Shu boisdan, xalqaro pul o'tkazmalari bo'yicha zamonaviy xizmatlarni joriy qilish, ularning hisobini yuritishda avtomatlashtirilgan tizimlardan foydalanish, xalqaro standartlarga mos amaliyotlarni shakllantirish dolzarb vazifa hisoblanadi.</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Xalqaro pul o'tkazmalari davlatlar o'rtasidagi moliyaviy </w:t>
      </w:r>
      <w:proofErr w:type="gramStart"/>
      <w:r w:rsidRPr="00186153">
        <w:rPr>
          <w:color w:val="000000"/>
          <w:sz w:val="28"/>
          <w:szCs w:val="28"/>
          <w:lang w:val="en-US"/>
        </w:rPr>
        <w:t>va</w:t>
      </w:r>
      <w:proofErr w:type="gramEnd"/>
      <w:r w:rsidRPr="00186153">
        <w:rPr>
          <w:color w:val="000000"/>
          <w:sz w:val="28"/>
          <w:szCs w:val="28"/>
          <w:lang w:val="en-US"/>
        </w:rPr>
        <w:t xml:space="preserve"> iqtisodiy aloqalarning muhim qismi hisoblanadi. Adabiyotlarda xalqaro pul o'tkazmalarining nazariy asoslari </w:t>
      </w:r>
      <w:proofErr w:type="gramStart"/>
      <w:r w:rsidRPr="00186153">
        <w:rPr>
          <w:color w:val="000000"/>
          <w:sz w:val="28"/>
          <w:szCs w:val="28"/>
          <w:lang w:val="en-US"/>
        </w:rPr>
        <w:t>va</w:t>
      </w:r>
      <w:proofErr w:type="gramEnd"/>
      <w:r w:rsidRPr="00186153">
        <w:rPr>
          <w:color w:val="000000"/>
          <w:sz w:val="28"/>
          <w:szCs w:val="28"/>
          <w:lang w:val="en-US"/>
        </w:rPr>
        <w:t xml:space="preserve"> ularning amaliyoti keng yoritilgan. </w:t>
      </w:r>
      <w:proofErr w:type="gramStart"/>
      <w:r w:rsidRPr="00186153">
        <w:rPr>
          <w:color w:val="000000"/>
          <w:sz w:val="28"/>
          <w:szCs w:val="28"/>
          <w:lang w:val="en-US"/>
        </w:rPr>
        <w:t>Xalqaro pul o'tkazmalarining rivojlanishi globalizatsiya jarayonlari bilan uzviy bog'liqdir.</w:t>
      </w:r>
      <w:proofErr w:type="gramEnd"/>
      <w:r w:rsidRPr="00186153">
        <w:rPr>
          <w:color w:val="000000"/>
          <w:sz w:val="28"/>
          <w:szCs w:val="28"/>
          <w:lang w:val="en-US"/>
        </w:rPr>
        <w:t xml:space="preserve"> </w:t>
      </w:r>
      <w:proofErr w:type="gramStart"/>
      <w:r w:rsidRPr="00186153">
        <w:rPr>
          <w:color w:val="000000"/>
          <w:sz w:val="28"/>
          <w:szCs w:val="28"/>
          <w:lang w:val="en-US"/>
        </w:rPr>
        <w:t>Globalizatsiya ta'sirida davlatlar o'rtasida moliyaviy hamkorlik kengayib, tijorat banklari bu jarayonning muhim ishtirokchisiga aylangan.</w:t>
      </w:r>
      <w:proofErr w:type="gramEnd"/>
      <w:r w:rsidRPr="00186153">
        <w:rPr>
          <w:color w:val="000000"/>
          <w:sz w:val="28"/>
          <w:szCs w:val="28"/>
          <w:lang w:val="en-US"/>
        </w:rPr>
        <w:t xml:space="preserve"> Adabiyotlarda xalqaro pul o'tkazmalarining nazariy asoslari </w:t>
      </w:r>
      <w:proofErr w:type="gramStart"/>
      <w:r w:rsidRPr="00186153">
        <w:rPr>
          <w:color w:val="000000"/>
          <w:sz w:val="28"/>
          <w:szCs w:val="28"/>
          <w:lang w:val="en-US"/>
        </w:rPr>
        <w:t>va</w:t>
      </w:r>
      <w:proofErr w:type="gramEnd"/>
      <w:r w:rsidRPr="00186153">
        <w:rPr>
          <w:color w:val="000000"/>
          <w:sz w:val="28"/>
          <w:szCs w:val="28"/>
          <w:lang w:val="en-US"/>
        </w:rPr>
        <w:t xml:space="preserve"> ularning amaliyoti keng yoritilgan. </w:t>
      </w:r>
      <w:proofErr w:type="gramStart"/>
      <w:r w:rsidRPr="00186153">
        <w:rPr>
          <w:color w:val="000000"/>
          <w:sz w:val="28"/>
          <w:szCs w:val="28"/>
          <w:lang w:val="en-US"/>
        </w:rPr>
        <w:t>Xalqaro pul o'tkazmalarining rivojlanishi globalizatsiya jarayonlari bilan uzviy bog'liqdir.</w:t>
      </w:r>
      <w:proofErr w:type="gramEnd"/>
      <w:r w:rsidRPr="00186153">
        <w:rPr>
          <w:color w:val="000000"/>
          <w:sz w:val="28"/>
          <w:szCs w:val="28"/>
          <w:lang w:val="en-US"/>
        </w:rPr>
        <w:t xml:space="preserve"> </w:t>
      </w:r>
      <w:proofErr w:type="gramStart"/>
      <w:r w:rsidRPr="00186153">
        <w:rPr>
          <w:color w:val="000000"/>
          <w:sz w:val="28"/>
          <w:szCs w:val="28"/>
          <w:lang w:val="en-US"/>
        </w:rPr>
        <w:t>Globalizatsiya ta'sirida davlatlar o'rtasida moliyaviy hamkorlik kengayib, tijorat banklari bu jarayonning muhim ishtirokchisiga aylangan.</w:t>
      </w:r>
      <w:proofErr w:type="gramEnd"/>
      <w:r w:rsidRPr="00186153">
        <w:rPr>
          <w:color w:val="000000"/>
          <w:sz w:val="28"/>
          <w:szCs w:val="28"/>
          <w:lang w:val="en-US"/>
        </w:rPr>
        <w:t xml:space="preserve"> </w:t>
      </w:r>
      <w:proofErr w:type="gramStart"/>
      <w:r w:rsidRPr="00186153">
        <w:rPr>
          <w:color w:val="000000"/>
          <w:sz w:val="28"/>
          <w:szCs w:val="28"/>
          <w:lang w:val="en-US"/>
        </w:rPr>
        <w:t>Ba'zi tadqiqotch</w:t>
      </w:r>
      <w:r w:rsidR="00186153" w:rsidRPr="00186153">
        <w:rPr>
          <w:color w:val="000000"/>
          <w:sz w:val="28"/>
          <w:szCs w:val="28"/>
          <w:lang w:val="en-US"/>
        </w:rPr>
        <w:t xml:space="preserve">ilar, masalan, E.Altman xalqaro </w:t>
      </w:r>
      <w:r w:rsidRPr="00186153">
        <w:rPr>
          <w:color w:val="000000"/>
          <w:sz w:val="28"/>
          <w:szCs w:val="28"/>
          <w:lang w:val="en-US"/>
        </w:rPr>
        <w:t>moliya institutlarining global iqtisodiy tizimdagi rolini tahlil qilgan.</w:t>
      </w:r>
      <w:proofErr w:type="gramEnd"/>
      <w:r w:rsidRPr="00186153">
        <w:rPr>
          <w:color w:val="000000"/>
          <w:sz w:val="28"/>
          <w:szCs w:val="28"/>
          <w:lang w:val="en-US"/>
        </w:rPr>
        <w:t xml:space="preserve"> U xalqaro moliyaviy aloqalar orqali iqtisodiy o'sishni rag'batlantirish </w:t>
      </w:r>
      <w:proofErr w:type="gramStart"/>
      <w:r w:rsidRPr="00186153">
        <w:rPr>
          <w:color w:val="000000"/>
          <w:sz w:val="28"/>
          <w:szCs w:val="28"/>
          <w:lang w:val="en-US"/>
        </w:rPr>
        <w:t>va</w:t>
      </w:r>
      <w:proofErr w:type="gramEnd"/>
      <w:r w:rsidRPr="00186153">
        <w:rPr>
          <w:color w:val="000000"/>
          <w:sz w:val="28"/>
          <w:szCs w:val="28"/>
          <w:lang w:val="en-US"/>
        </w:rPr>
        <w:t xml:space="preserve"> kapital oqimlarining barqarorligini ta'minla</w:t>
      </w:r>
      <w:r w:rsidR="00186153" w:rsidRPr="00186153">
        <w:rPr>
          <w:color w:val="000000"/>
          <w:sz w:val="28"/>
          <w:szCs w:val="28"/>
          <w:lang w:val="en-US"/>
        </w:rPr>
        <w:t>sh yo'llarini ko'rib chiqadi</w:t>
      </w:r>
      <w:r w:rsidRPr="00186153">
        <w:rPr>
          <w:color w:val="000000"/>
          <w:sz w:val="28"/>
          <w:szCs w:val="28"/>
          <w:lang w:val="en-US"/>
        </w:rPr>
        <w:t>.</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SWIFT tizimi banklar </w:t>
      </w:r>
      <w:proofErr w:type="gramStart"/>
      <w:r w:rsidRPr="00186153">
        <w:rPr>
          <w:color w:val="000000"/>
          <w:sz w:val="28"/>
          <w:szCs w:val="28"/>
          <w:lang w:val="en-US"/>
        </w:rPr>
        <w:t>va</w:t>
      </w:r>
      <w:proofErr w:type="gramEnd"/>
      <w:r w:rsidRPr="00186153">
        <w:rPr>
          <w:color w:val="000000"/>
          <w:sz w:val="28"/>
          <w:szCs w:val="28"/>
          <w:lang w:val="en-US"/>
        </w:rPr>
        <w:t xml:space="preserve"> moliyaviy institutlar o'rtasidagi pul o'tkazmalarini tezlashtirish va xavfsizlikni ta'minlashda global standart sifatida qabul qilingan. </w:t>
      </w:r>
      <w:proofErr w:type="gramStart"/>
      <w:r w:rsidRPr="00186153">
        <w:rPr>
          <w:color w:val="000000"/>
          <w:sz w:val="28"/>
          <w:szCs w:val="28"/>
          <w:lang w:val="en-US"/>
        </w:rPr>
        <w:lastRenderedPageBreak/>
        <w:t>D.T.Llewellyn o'z ishida xalqaro to'lov tizimlarining ahamiyatini ko'rsatib o'tadi, u SWIFT tizimining rivojlanishi xalqaro bank faoliyatining samaradorligini oshirishda muhim</w:t>
      </w:r>
      <w:r w:rsidR="00861F03">
        <w:rPr>
          <w:color w:val="000000"/>
          <w:sz w:val="28"/>
          <w:szCs w:val="28"/>
          <w:lang w:val="en-US"/>
        </w:rPr>
        <w:t xml:space="preserve"> omil bo'lishini ta'kidlaydi</w:t>
      </w:r>
      <w:r w:rsidRPr="00186153">
        <w:rPr>
          <w:color w:val="000000"/>
          <w:sz w:val="28"/>
          <w:szCs w:val="28"/>
          <w:lang w:val="en-US"/>
        </w:rPr>
        <w:t>.</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Xalqaro bank amaliyotiga oid tadqiqotlarda G.Rose </w:t>
      </w:r>
      <w:proofErr w:type="gramStart"/>
      <w:r w:rsidRPr="00186153">
        <w:rPr>
          <w:color w:val="000000"/>
          <w:sz w:val="28"/>
          <w:szCs w:val="28"/>
          <w:lang w:val="en-US"/>
        </w:rPr>
        <w:t>va</w:t>
      </w:r>
      <w:proofErr w:type="gramEnd"/>
      <w:r w:rsidRPr="00186153">
        <w:rPr>
          <w:color w:val="000000"/>
          <w:sz w:val="28"/>
          <w:szCs w:val="28"/>
          <w:lang w:val="en-US"/>
        </w:rPr>
        <w:t xml:space="preserve"> D.Singh kabi olimlar SWIFT tizimining xalqaro pul o'tkazmalaridagi samaradorligini va uning auditiga bo'lgan ehtiyojni tahlil qilganlar. Ular pul o'tkazmalari tizimining xavfsizligi </w:t>
      </w:r>
      <w:proofErr w:type="gramStart"/>
      <w:r w:rsidRPr="00186153">
        <w:rPr>
          <w:color w:val="000000"/>
          <w:sz w:val="28"/>
          <w:szCs w:val="28"/>
          <w:lang w:val="en-US"/>
        </w:rPr>
        <w:t>va</w:t>
      </w:r>
      <w:proofErr w:type="gramEnd"/>
      <w:r w:rsidRPr="00186153">
        <w:rPr>
          <w:color w:val="000000"/>
          <w:sz w:val="28"/>
          <w:szCs w:val="28"/>
          <w:lang w:val="en-US"/>
        </w:rPr>
        <w:t xml:space="preserve"> ishonchliligini ta'minlash uchun SWIFT texnologiyasini yanada rivojlantirish kerakli</w:t>
      </w:r>
      <w:r w:rsidR="00186153" w:rsidRPr="00186153">
        <w:rPr>
          <w:color w:val="000000"/>
          <w:sz w:val="28"/>
          <w:szCs w:val="28"/>
          <w:lang w:val="en-US"/>
        </w:rPr>
        <w:t>gini ta'kidlaydi</w:t>
      </w:r>
      <w:r w:rsidRPr="00186153">
        <w:rPr>
          <w:color w:val="000000"/>
          <w:sz w:val="28"/>
          <w:szCs w:val="28"/>
          <w:lang w:val="en-US"/>
        </w:rPr>
        <w:t>.</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C.Montgomery o'z tadqiqotida xalqaro pul o'tkazmalari auditi uchun asosiy tamoyillarni belgilab bergan.</w:t>
      </w:r>
      <w:proofErr w:type="gramEnd"/>
      <w:r w:rsidRPr="00186153">
        <w:rPr>
          <w:color w:val="000000"/>
          <w:sz w:val="28"/>
          <w:szCs w:val="28"/>
          <w:lang w:val="en-US"/>
        </w:rPr>
        <w:t xml:space="preserve"> Uning fikricha, xalqaro moliyaviy operatsiyalar auditini amalga oshirishda asosiy e'tibor operatsiyalarning shaffofligi, xavfsizligi </w:t>
      </w:r>
      <w:proofErr w:type="gramStart"/>
      <w:r w:rsidRPr="00186153">
        <w:rPr>
          <w:color w:val="000000"/>
          <w:sz w:val="28"/>
          <w:szCs w:val="28"/>
          <w:lang w:val="en-US"/>
        </w:rPr>
        <w:t>va</w:t>
      </w:r>
      <w:proofErr w:type="gramEnd"/>
      <w:r w:rsidRPr="00186153">
        <w:rPr>
          <w:color w:val="000000"/>
          <w:sz w:val="28"/>
          <w:szCs w:val="28"/>
          <w:lang w:val="en-US"/>
        </w:rPr>
        <w:t xml:space="preserve"> ishonchliligiga qaratilishi kerak. </w:t>
      </w:r>
      <w:proofErr w:type="gramStart"/>
      <w:r w:rsidRPr="00186153">
        <w:rPr>
          <w:color w:val="000000"/>
          <w:sz w:val="28"/>
          <w:szCs w:val="28"/>
          <w:lang w:val="en-US"/>
        </w:rPr>
        <w:t xml:space="preserve">Shu bilan birga, audit jarayonida texnologik yutuqlardan foydalanish, xususan, avtomatlashtirilgan tizimlarni joriy </w:t>
      </w:r>
      <w:r w:rsidR="00186153" w:rsidRPr="00186153">
        <w:rPr>
          <w:color w:val="000000"/>
          <w:sz w:val="28"/>
          <w:szCs w:val="28"/>
          <w:lang w:val="en-US"/>
        </w:rPr>
        <w:t>etish muhim omil hisoblanadi</w:t>
      </w:r>
      <w:r w:rsidRPr="00186153">
        <w:rPr>
          <w:color w:val="000000"/>
          <w:sz w:val="28"/>
          <w:szCs w:val="28"/>
          <w:lang w:val="en-US"/>
        </w:rPr>
        <w:t>.</w:t>
      </w:r>
      <w:proofErr w:type="gramEnd"/>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O'zbekistonning yetuk iqtisodchi olimlari Sh.U.Azizov, B.T.Berdiyarov, R.D.Dusmuratov, A.K.Ibragimov, N.F.Karimov, Z.T.Mamatov, X.N.Musaev, O.S.Norqobilov, U.O.Saxobov, M.M.Tulaxodjaeva, Z.A.Umarov va B.A.Xasanov tijorat banklarida ichki bank operatsiyalarining hisobi hamda audit tizimi bilan bog'liq muammolarni o'rganishga bag'ishlangan ilmiy tadqiqotlar olib borganlar. Ularning izlanishlari banklar faoliyatini yanada shaffof, samarali </w:t>
      </w:r>
      <w:proofErr w:type="gramStart"/>
      <w:r w:rsidRPr="00186153">
        <w:rPr>
          <w:color w:val="000000"/>
          <w:sz w:val="28"/>
          <w:szCs w:val="28"/>
          <w:lang w:val="en-US"/>
        </w:rPr>
        <w:t>va</w:t>
      </w:r>
      <w:proofErr w:type="gramEnd"/>
      <w:r w:rsidRPr="00186153">
        <w:rPr>
          <w:color w:val="000000"/>
          <w:sz w:val="28"/>
          <w:szCs w:val="28"/>
          <w:lang w:val="en-US"/>
        </w:rPr>
        <w:t xml:space="preserve"> moliyaviy nazorat jihatdan barqaror qilishga xizmat qilmoqda. Ayniqsa, iqtisodchi olim N.F.Karimov tomonidan olib borilgan ishlarda tijorat banklarining ichki nazorat tizimi, audit xizmatlarini standartlashtirish, audit rejasini tuzishda muhimlik mezonlari </w:t>
      </w:r>
      <w:proofErr w:type="gramStart"/>
      <w:r w:rsidRPr="00186153">
        <w:rPr>
          <w:color w:val="000000"/>
          <w:sz w:val="28"/>
          <w:szCs w:val="28"/>
          <w:lang w:val="en-US"/>
        </w:rPr>
        <w:t>va</w:t>
      </w:r>
      <w:proofErr w:type="gramEnd"/>
      <w:r w:rsidRPr="00186153">
        <w:rPr>
          <w:color w:val="000000"/>
          <w:sz w:val="28"/>
          <w:szCs w:val="28"/>
          <w:lang w:val="en-US"/>
        </w:rPr>
        <w:t xml:space="preserve"> tekshiruv ob'ektlarini to'g'ri aniqlash kabi jihatlar alohida tahlil qilinib, ularni takomillashtirish bo'yicha chuqur ilmiy asosla</w:t>
      </w:r>
      <w:r w:rsidR="00186153" w:rsidRPr="00186153">
        <w:rPr>
          <w:color w:val="000000"/>
          <w:sz w:val="28"/>
          <w:szCs w:val="28"/>
          <w:lang w:val="en-US"/>
        </w:rPr>
        <w:t>ngan takliflar ishlab chiqilgan</w:t>
      </w:r>
      <w:r w:rsidRPr="00186153">
        <w:rPr>
          <w:color w:val="000000"/>
          <w:sz w:val="28"/>
          <w:szCs w:val="28"/>
          <w:lang w:val="en-US"/>
        </w:rPr>
        <w:t>.</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Mazkur tadqiqotda tijorat banklarida xalqaro pul o'tkazmalarining mohiyati, amalga oshirish tartibi </w:t>
      </w:r>
      <w:proofErr w:type="gramStart"/>
      <w:r w:rsidRPr="00186153">
        <w:rPr>
          <w:color w:val="000000"/>
          <w:sz w:val="28"/>
          <w:szCs w:val="28"/>
          <w:lang w:val="en-US"/>
        </w:rPr>
        <w:t>va</w:t>
      </w:r>
      <w:proofErr w:type="gramEnd"/>
      <w:r w:rsidRPr="00186153">
        <w:rPr>
          <w:color w:val="000000"/>
          <w:sz w:val="28"/>
          <w:szCs w:val="28"/>
          <w:lang w:val="en-US"/>
        </w:rPr>
        <w:t xml:space="preserve"> hisobini o'rganishga alohida e'tibor qaratildi. Tadqiqotning metodologik asosini ilmiylik, tizimlilik </w:t>
      </w:r>
      <w:proofErr w:type="gramStart"/>
      <w:r w:rsidRPr="00186153">
        <w:rPr>
          <w:color w:val="000000"/>
          <w:sz w:val="28"/>
          <w:szCs w:val="28"/>
          <w:lang w:val="en-US"/>
        </w:rPr>
        <w:t>va</w:t>
      </w:r>
      <w:proofErr w:type="gramEnd"/>
      <w:r w:rsidRPr="00186153">
        <w:rPr>
          <w:color w:val="000000"/>
          <w:sz w:val="28"/>
          <w:szCs w:val="28"/>
          <w:lang w:val="en-US"/>
        </w:rPr>
        <w:t xml:space="preserve"> komplekslik tamoyillari tashkil etdi. Xalqaro pul o'tkazmalari bilan bog'liq bank amaliyotlarini o'rganishda </w:t>
      </w:r>
      <w:r w:rsidRPr="00186153">
        <w:rPr>
          <w:color w:val="000000"/>
          <w:sz w:val="28"/>
          <w:szCs w:val="28"/>
          <w:lang w:val="en-US"/>
        </w:rPr>
        <w:lastRenderedPageBreak/>
        <w:t>nazariy manbalar, amaldagi qonunchilik hujjatlari, tijorat bankla</w:t>
      </w:r>
      <w:r w:rsidR="00186153" w:rsidRPr="00186153">
        <w:rPr>
          <w:color w:val="000000"/>
          <w:sz w:val="28"/>
          <w:szCs w:val="28"/>
          <w:lang w:val="en-US"/>
        </w:rPr>
        <w:t xml:space="preserve">ri faoliyati </w:t>
      </w:r>
      <w:proofErr w:type="gramStart"/>
      <w:r w:rsidR="00186153" w:rsidRPr="00186153">
        <w:rPr>
          <w:color w:val="000000"/>
          <w:sz w:val="28"/>
          <w:szCs w:val="28"/>
          <w:lang w:val="en-US"/>
        </w:rPr>
        <w:t>va</w:t>
      </w:r>
      <w:proofErr w:type="gramEnd"/>
      <w:r w:rsidR="00186153" w:rsidRPr="00186153">
        <w:rPr>
          <w:color w:val="000000"/>
          <w:sz w:val="28"/>
          <w:szCs w:val="28"/>
          <w:lang w:val="en-US"/>
        </w:rPr>
        <w:t xml:space="preserve"> xalqaro tajriba </w:t>
      </w:r>
      <w:r w:rsidRPr="00186153">
        <w:rPr>
          <w:color w:val="000000"/>
          <w:sz w:val="28"/>
          <w:szCs w:val="28"/>
          <w:lang w:val="en-US"/>
        </w:rPr>
        <w:t xml:space="preserve">asos qilib olindi. Tadqiqot jarayonida statistik ma'lumotlar tahlili, huquqiy hujjatlar sharhi, solishtirma tahlil </w:t>
      </w:r>
      <w:proofErr w:type="gramStart"/>
      <w:r w:rsidRPr="00186153">
        <w:rPr>
          <w:color w:val="000000"/>
          <w:sz w:val="28"/>
          <w:szCs w:val="28"/>
          <w:lang w:val="en-US"/>
        </w:rPr>
        <w:t>va</w:t>
      </w:r>
      <w:proofErr w:type="gramEnd"/>
      <w:r w:rsidRPr="00186153">
        <w:rPr>
          <w:color w:val="000000"/>
          <w:sz w:val="28"/>
          <w:szCs w:val="28"/>
          <w:lang w:val="en-US"/>
        </w:rPr>
        <w:t xml:space="preserve"> amaliy kuzatuv usullari qo'llanildi. Ayniqsa, O'zbekiston tijorat banklarining xalqaro moliyaviy xizmatlar bozoridagi o'rni, mavjud imkoniyatlari </w:t>
      </w:r>
      <w:proofErr w:type="gramStart"/>
      <w:r w:rsidRPr="00186153">
        <w:rPr>
          <w:color w:val="000000"/>
          <w:sz w:val="28"/>
          <w:szCs w:val="28"/>
          <w:lang w:val="en-US"/>
        </w:rPr>
        <w:t>va</w:t>
      </w:r>
      <w:proofErr w:type="gramEnd"/>
      <w:r w:rsidRPr="00186153">
        <w:rPr>
          <w:color w:val="000000"/>
          <w:sz w:val="28"/>
          <w:szCs w:val="28"/>
          <w:lang w:val="en-US"/>
        </w:rPr>
        <w:t xml:space="preserve"> duch kelayotgan muammolarini aniqlashda statistik ko'rsatkichlardan foydalanildi. Xalqaro tajriba bilan taqqoslash orqali ilg'or bank tizimlarida qo'llanilayotgan mexanizmlar o'rganildi </w:t>
      </w:r>
      <w:proofErr w:type="gramStart"/>
      <w:r w:rsidRPr="00186153">
        <w:rPr>
          <w:color w:val="000000"/>
          <w:sz w:val="28"/>
          <w:szCs w:val="28"/>
          <w:lang w:val="en-US"/>
        </w:rPr>
        <w:t>va</w:t>
      </w:r>
      <w:proofErr w:type="gramEnd"/>
      <w:r w:rsidRPr="00186153">
        <w:rPr>
          <w:color w:val="000000"/>
          <w:sz w:val="28"/>
          <w:szCs w:val="28"/>
          <w:lang w:val="en-US"/>
        </w:rPr>
        <w:t xml:space="preserve"> ular asosida milliy bank amaliyotiga mos takliflar ishlab chiqildi. Shuningdek, tijorat banklarida xalqaro pul o'tkazmalari bilan bog'liq ichki reglamentlar, hisob yuritish tartiblari </w:t>
      </w:r>
      <w:proofErr w:type="gramStart"/>
      <w:r w:rsidRPr="00186153">
        <w:rPr>
          <w:color w:val="000000"/>
          <w:sz w:val="28"/>
          <w:szCs w:val="28"/>
          <w:lang w:val="en-US"/>
        </w:rPr>
        <w:t>va</w:t>
      </w:r>
      <w:proofErr w:type="gramEnd"/>
      <w:r w:rsidRPr="00186153">
        <w:rPr>
          <w:color w:val="000000"/>
          <w:sz w:val="28"/>
          <w:szCs w:val="28"/>
          <w:lang w:val="en-US"/>
        </w:rPr>
        <w:t xml:space="preserve"> audit talablariga oid amaliy holatlar ham tahlil qilindi. Kuzatuv </w:t>
      </w:r>
      <w:proofErr w:type="gramStart"/>
      <w:r w:rsidRPr="00186153">
        <w:rPr>
          <w:color w:val="000000"/>
          <w:sz w:val="28"/>
          <w:szCs w:val="28"/>
          <w:lang w:val="en-US"/>
        </w:rPr>
        <w:t>va</w:t>
      </w:r>
      <w:proofErr w:type="gramEnd"/>
      <w:r w:rsidRPr="00186153">
        <w:rPr>
          <w:color w:val="000000"/>
          <w:sz w:val="28"/>
          <w:szCs w:val="28"/>
          <w:lang w:val="en-US"/>
        </w:rPr>
        <w:t xml:space="preserve"> suhbatlar orqali amaldagi xizmat ko'rsatish jarayoni va mijozlar ehtiyojiga moslashuv darajasi baholandi. Tadqiqot metodologiyasi tanlangan mavzuning nazariy </w:t>
      </w:r>
      <w:proofErr w:type="gramStart"/>
      <w:r w:rsidRPr="00186153">
        <w:rPr>
          <w:color w:val="000000"/>
          <w:sz w:val="28"/>
          <w:szCs w:val="28"/>
          <w:lang w:val="en-US"/>
        </w:rPr>
        <w:t>va</w:t>
      </w:r>
      <w:proofErr w:type="gramEnd"/>
      <w:r w:rsidRPr="00186153">
        <w:rPr>
          <w:color w:val="000000"/>
          <w:sz w:val="28"/>
          <w:szCs w:val="28"/>
          <w:lang w:val="en-US"/>
        </w:rPr>
        <w:t xml:space="preserve"> amaliy jihatlarini chuqur tahlil qilish, mavjud muammolarni aniqlash hamda ularning yechimlariga yo'naltirilgan takliflar ishlab chiqishga xizmat qildi.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Xalqaro pul mablag'larini bir mamlakatdan boshqa davlat hududiga uzatish amaliyoti xalqaro pul o'tkazmalari deb yuritiladi.</w:t>
      </w:r>
      <w:proofErr w:type="gramEnd"/>
      <w:r w:rsidRPr="00186153">
        <w:rPr>
          <w:color w:val="000000"/>
          <w:sz w:val="28"/>
          <w:szCs w:val="28"/>
          <w:lang w:val="en-US"/>
        </w:rPr>
        <w:t xml:space="preserve"> </w:t>
      </w:r>
      <w:proofErr w:type="gramStart"/>
      <w:r w:rsidRPr="00186153">
        <w:rPr>
          <w:color w:val="000000"/>
          <w:sz w:val="28"/>
          <w:szCs w:val="28"/>
          <w:lang w:val="en-US"/>
        </w:rPr>
        <w:t>Bunday moliyaviy operatsiyalar, odatda, tijorat banklari, xalqaro moliyaviy institutlar yoki raqamli to'lov platformalari yordamida amalga oshiriladi.</w:t>
      </w:r>
      <w:proofErr w:type="gramEnd"/>
      <w:r w:rsidRPr="00186153">
        <w:rPr>
          <w:color w:val="000000"/>
          <w:sz w:val="28"/>
          <w:szCs w:val="28"/>
          <w:lang w:val="en-US"/>
        </w:rPr>
        <w:t xml:space="preserve"> Pul jo'natuvchi shaxs </w:t>
      </w:r>
      <w:proofErr w:type="gramStart"/>
      <w:r w:rsidRPr="00186153">
        <w:rPr>
          <w:color w:val="000000"/>
          <w:sz w:val="28"/>
          <w:szCs w:val="28"/>
          <w:lang w:val="en-US"/>
        </w:rPr>
        <w:t>va</w:t>
      </w:r>
      <w:proofErr w:type="gramEnd"/>
      <w:r w:rsidRPr="00186153">
        <w:rPr>
          <w:color w:val="000000"/>
          <w:sz w:val="28"/>
          <w:szCs w:val="28"/>
          <w:lang w:val="en-US"/>
        </w:rPr>
        <w:t xml:space="preserve"> mablag' oluvchining joylashuvi turli davlatlarda bo'lishi sababli, ushbu o'tkazmalar ko'plab tartib-taomillarga asoslangan holda bajariladi.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O'zbekiston Respublikasi hududida xorijiy davlatlardan kelayotgan pul mablag'larini qabul qilish </w:t>
      </w:r>
      <w:proofErr w:type="gramStart"/>
      <w:r w:rsidRPr="00186153">
        <w:rPr>
          <w:color w:val="000000"/>
          <w:sz w:val="28"/>
          <w:szCs w:val="28"/>
          <w:lang w:val="en-US"/>
        </w:rPr>
        <w:t>va</w:t>
      </w:r>
      <w:proofErr w:type="gramEnd"/>
      <w:r w:rsidRPr="00186153">
        <w:rPr>
          <w:color w:val="000000"/>
          <w:sz w:val="28"/>
          <w:szCs w:val="28"/>
          <w:lang w:val="en-US"/>
        </w:rPr>
        <w:t xml:space="preserve"> ularni tezkor ravishda manzilga yetkazish bo'yicha faoliyat yuritayotgan bir nechta asosiy xizmat ko'rsatuvchi tizimlar mavjud. Jumladan, tijorat banklari, xalqaro pul o'tkazmalari tizimlari (Western Union, MoneyGram kabi) hamda zamonaviy elektron to'lov vositalari (PayMe, Zolotaya Korona, Contact va boshqalar) bu borada yetakchi o'rin egallaydi.</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Xalqaro pul o'tkazmalari bilan shug'ullanuvchi xizmat ko'rsatuvchi tizimlar foydalanuvchilarga yanada qulay </w:t>
      </w:r>
      <w:proofErr w:type="gramStart"/>
      <w:r w:rsidRPr="00186153">
        <w:rPr>
          <w:color w:val="000000"/>
          <w:sz w:val="28"/>
          <w:szCs w:val="28"/>
          <w:lang w:val="en-US"/>
        </w:rPr>
        <w:t>va</w:t>
      </w:r>
      <w:proofErr w:type="gramEnd"/>
      <w:r w:rsidRPr="00186153">
        <w:rPr>
          <w:color w:val="000000"/>
          <w:sz w:val="28"/>
          <w:szCs w:val="28"/>
          <w:lang w:val="en-US"/>
        </w:rPr>
        <w:t xml:space="preserve"> samarali sharoit yaratishga intilmoqda. Bu yo'nalishda ular ilg'or raqamli texnologiyalar asosida ishlab chiqilgan, yuqori tezlik </w:t>
      </w:r>
      <w:proofErr w:type="gramStart"/>
      <w:r w:rsidRPr="00186153">
        <w:rPr>
          <w:color w:val="000000"/>
          <w:sz w:val="28"/>
          <w:szCs w:val="28"/>
          <w:lang w:val="en-US"/>
        </w:rPr>
        <w:t>va</w:t>
      </w:r>
      <w:proofErr w:type="gramEnd"/>
      <w:r w:rsidRPr="00186153">
        <w:rPr>
          <w:color w:val="000000"/>
          <w:sz w:val="28"/>
          <w:szCs w:val="28"/>
          <w:lang w:val="en-US"/>
        </w:rPr>
        <w:t xml:space="preserve"> ishonchlilikni ta'minlaydigan xizmatlarni taklif etmoqda. Ushbu xizmatlar </w:t>
      </w:r>
      <w:r w:rsidRPr="00186153">
        <w:rPr>
          <w:color w:val="000000"/>
          <w:sz w:val="28"/>
          <w:szCs w:val="28"/>
          <w:lang w:val="en-US"/>
        </w:rPr>
        <w:lastRenderedPageBreak/>
        <w:t xml:space="preserve">yordamida mijozlar istalgan vaqtda, ortiqcha hujjatlashtirish talablarisiz, o'z mablag'lariga tez </w:t>
      </w:r>
      <w:proofErr w:type="gramStart"/>
      <w:r w:rsidRPr="00186153">
        <w:rPr>
          <w:color w:val="000000"/>
          <w:sz w:val="28"/>
          <w:szCs w:val="28"/>
          <w:lang w:val="en-US"/>
        </w:rPr>
        <w:t>va</w:t>
      </w:r>
      <w:proofErr w:type="gramEnd"/>
      <w:r w:rsidRPr="00186153">
        <w:rPr>
          <w:color w:val="000000"/>
          <w:sz w:val="28"/>
          <w:szCs w:val="28"/>
          <w:lang w:val="en-US"/>
        </w:rPr>
        <w:t xml:space="preserve"> oson tarzda ega bo'lish imkoniyatiga ega bo'lmoqda.</w:t>
      </w:r>
    </w:p>
    <w:p w:rsidR="00094A0B" w:rsidRPr="00186153" w:rsidRDefault="00094A0B" w:rsidP="00186153">
      <w:pPr>
        <w:pStyle w:val="aa"/>
        <w:spacing w:before="0" w:beforeAutospacing="0" w:after="0" w:afterAutospacing="0" w:line="360" w:lineRule="auto"/>
        <w:jc w:val="both"/>
        <w:textAlignment w:val="top"/>
        <w:rPr>
          <w:color w:val="000000"/>
          <w:sz w:val="28"/>
          <w:szCs w:val="28"/>
          <w:lang w:val="en-US"/>
        </w:rPr>
      </w:pPr>
      <w:proofErr w:type="gramStart"/>
      <w:r w:rsidRPr="00186153">
        <w:rPr>
          <w:color w:val="000000"/>
          <w:sz w:val="28"/>
          <w:szCs w:val="28"/>
          <w:lang w:val="en-US"/>
        </w:rPr>
        <w:t>Ayniqsa, xorijiy davlatlardan yuborilgan pul mablag'lari O'zbekiston hududida faoliyat yuritayotgan banklar tarmog'i orqali yoki ularning mobil ilovalari yordamida bir necha daqiqa ichida qabul qilinmoqda.</w:t>
      </w:r>
      <w:proofErr w:type="gramEnd"/>
      <w:r w:rsidRPr="00186153">
        <w:rPr>
          <w:color w:val="000000"/>
          <w:sz w:val="28"/>
          <w:szCs w:val="28"/>
          <w:lang w:val="en-US"/>
        </w:rPr>
        <w:t xml:space="preserve"> Jarayonning soddaligi, arzonligi </w:t>
      </w:r>
      <w:proofErr w:type="gramStart"/>
      <w:r w:rsidRPr="00186153">
        <w:rPr>
          <w:color w:val="000000"/>
          <w:sz w:val="28"/>
          <w:szCs w:val="28"/>
          <w:lang w:val="en-US"/>
        </w:rPr>
        <w:t>va</w:t>
      </w:r>
      <w:proofErr w:type="gramEnd"/>
      <w:r w:rsidRPr="00186153">
        <w:rPr>
          <w:color w:val="000000"/>
          <w:sz w:val="28"/>
          <w:szCs w:val="28"/>
          <w:lang w:val="en-US"/>
        </w:rPr>
        <w:t xml:space="preserve"> tezkorligi sababli bu xizmatlar aholining keng qatlamlari orasida keng qo'llanilmoqda.</w:t>
      </w:r>
    </w:p>
    <w:p w:rsidR="00094A0B" w:rsidRPr="00186153" w:rsidRDefault="00094A0B" w:rsidP="00861F03">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Hoziïgi kunda O'zbekistonda xorijiy davlatlaráan pul mablag'larini qabul qilishda xalqa</w:t>
      </w:r>
      <w:r w:rsidRPr="00186153">
        <w:rPr>
          <w:color w:val="000000"/>
          <w:sz w:val="28"/>
          <w:szCs w:val="28"/>
        </w:rPr>
        <w:t>г</w:t>
      </w:r>
      <w:r w:rsidRPr="00186153">
        <w:rPr>
          <w:color w:val="000000"/>
          <w:sz w:val="28"/>
          <w:szCs w:val="28"/>
          <w:lang w:val="en-US"/>
        </w:rPr>
        <w:t>o to'lov tizimlari hamda tijo</w:t>
      </w:r>
      <w:r w:rsidRPr="00186153">
        <w:rPr>
          <w:color w:val="000000"/>
          <w:sz w:val="28"/>
          <w:szCs w:val="28"/>
        </w:rPr>
        <w:t>г</w:t>
      </w:r>
      <w:r w:rsidRPr="00186153">
        <w:rPr>
          <w:color w:val="000000"/>
          <w:sz w:val="28"/>
          <w:szCs w:val="28"/>
          <w:lang w:val="en-US"/>
        </w:rPr>
        <w:t>at bankla</w:t>
      </w:r>
      <w:r w:rsidRPr="00186153">
        <w:rPr>
          <w:color w:val="000000"/>
          <w:sz w:val="28"/>
          <w:szCs w:val="28"/>
        </w:rPr>
        <w:t>г</w:t>
      </w:r>
      <w:r w:rsidRPr="00186153">
        <w:rPr>
          <w:color w:val="000000"/>
          <w:sz w:val="28"/>
          <w:szCs w:val="28"/>
          <w:lang w:val="en-US"/>
        </w:rPr>
        <w:t>i asosiy vosita sifatida faoliyat yuritmoqda.</w:t>
      </w:r>
      <w:proofErr w:type="gramEnd"/>
      <w:r w:rsidRPr="00186153">
        <w:rPr>
          <w:color w:val="000000"/>
          <w:sz w:val="28"/>
          <w:szCs w:val="28"/>
          <w:lang w:val="en-US"/>
        </w:rPr>
        <w:t xml:space="preserve"> Ushbu moliyaviy vosita^ mamlakat aholisi o</w:t>
      </w:r>
      <w:r w:rsidRPr="00186153">
        <w:rPr>
          <w:color w:val="000000"/>
          <w:sz w:val="28"/>
          <w:szCs w:val="28"/>
        </w:rPr>
        <w:t>г</w:t>
      </w:r>
      <w:r w:rsidRPr="00186153">
        <w:rPr>
          <w:color w:val="000000"/>
          <w:sz w:val="28"/>
          <w:szCs w:val="28"/>
          <w:lang w:val="en-US"/>
        </w:rPr>
        <w:t xml:space="preserve">asida keng qo'llaniladi </w:t>
      </w:r>
      <w:proofErr w:type="gramStart"/>
      <w:r w:rsidRPr="00186153">
        <w:rPr>
          <w:color w:val="000000"/>
          <w:sz w:val="28"/>
          <w:szCs w:val="28"/>
          <w:lang w:val="en-US"/>
        </w:rPr>
        <w:t>va</w:t>
      </w:r>
      <w:proofErr w:type="gramEnd"/>
      <w:r w:rsidRPr="00186153">
        <w:rPr>
          <w:color w:val="000000"/>
          <w:sz w:val="28"/>
          <w:szCs w:val="28"/>
          <w:lang w:val="en-US"/>
        </w:rPr>
        <w:t xml:space="preserve"> ulardan foydalanish tobora ommalashib bo</w:t>
      </w:r>
      <w:r w:rsidRPr="00186153">
        <w:rPr>
          <w:color w:val="000000"/>
          <w:sz w:val="28"/>
          <w:szCs w:val="28"/>
        </w:rPr>
        <w:t>г</w:t>
      </w:r>
      <w:r w:rsidRPr="00186153">
        <w:rPr>
          <w:color w:val="000000"/>
          <w:sz w:val="28"/>
          <w:szCs w:val="28"/>
          <w:lang w:val="en-US"/>
        </w:rPr>
        <w:t>moqda. Ulaming yo</w:t>
      </w:r>
      <w:r w:rsidRPr="00186153">
        <w:rPr>
          <w:color w:val="000000"/>
          <w:sz w:val="28"/>
          <w:szCs w:val="28"/>
        </w:rPr>
        <w:t>г</w:t>
      </w:r>
      <w:r w:rsidRPr="00186153">
        <w:rPr>
          <w:color w:val="000000"/>
          <w:sz w:val="28"/>
          <w:szCs w:val="28"/>
          <w:lang w:val="en-US"/>
        </w:rPr>
        <w:t>damida chet eldan jo'natilayotgan mablag'la</w:t>
      </w:r>
      <w:r w:rsidRPr="00186153">
        <w:rPr>
          <w:color w:val="000000"/>
          <w:sz w:val="28"/>
          <w:szCs w:val="28"/>
        </w:rPr>
        <w:t>г</w:t>
      </w:r>
      <w:r w:rsidRPr="00186153">
        <w:rPr>
          <w:color w:val="000000"/>
          <w:sz w:val="28"/>
          <w:szCs w:val="28"/>
          <w:lang w:val="en-US"/>
        </w:rPr>
        <w:t xml:space="preserve"> tez </w:t>
      </w:r>
      <w:proofErr w:type="gramStart"/>
      <w:r w:rsidRPr="00186153">
        <w:rPr>
          <w:color w:val="000000"/>
          <w:sz w:val="28"/>
          <w:szCs w:val="28"/>
          <w:lang w:val="en-US"/>
        </w:rPr>
        <w:t>va</w:t>
      </w:r>
      <w:proofErr w:type="gramEnd"/>
      <w:r w:rsidRPr="00186153">
        <w:rPr>
          <w:color w:val="000000"/>
          <w:sz w:val="28"/>
          <w:szCs w:val="28"/>
          <w:lang w:val="en-US"/>
        </w:rPr>
        <w:t xml:space="preserve"> ishonchli ta</w:t>
      </w:r>
      <w:r w:rsidRPr="00186153">
        <w:rPr>
          <w:color w:val="000000"/>
          <w:sz w:val="28"/>
          <w:szCs w:val="28"/>
        </w:rPr>
        <w:t>г</w:t>
      </w:r>
      <w:r w:rsidRPr="00186153">
        <w:rPr>
          <w:color w:val="000000"/>
          <w:sz w:val="28"/>
          <w:szCs w:val="28"/>
          <w:lang w:val="en-US"/>
        </w:rPr>
        <w:t xml:space="preserve">zda qabul qilinadi. </w:t>
      </w:r>
    </w:p>
    <w:p w:rsidR="00094A0B" w:rsidRPr="00186153" w:rsidRDefault="00094A0B" w:rsidP="006763A6">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1 Western Union Western Union dunyodagi eng mashhur xalqaro pul o'tkazish tizimlaridan biri hisoblanadi.</w:t>
      </w:r>
      <w:proofErr w:type="gramEnd"/>
      <w:r w:rsidRPr="00186153">
        <w:rPr>
          <w:color w:val="000000"/>
          <w:sz w:val="28"/>
          <w:szCs w:val="28"/>
          <w:lang w:val="en-US"/>
        </w:rPr>
        <w:t xml:space="preserve"> </w:t>
      </w:r>
      <w:proofErr w:type="gramStart"/>
      <w:r w:rsidRPr="00186153">
        <w:rPr>
          <w:color w:val="000000"/>
          <w:sz w:val="28"/>
          <w:szCs w:val="28"/>
          <w:lang w:val="en-US"/>
        </w:rPr>
        <w:t>O'zbekistonda bu xizmat juda keng qo'llaniladi, ayniqsa mehnat migrantlari tomonidan yuboriladigan pullarni olishda foydalaniladi.</w:t>
      </w:r>
      <w:proofErr w:type="gramEnd"/>
      <w:r w:rsidRPr="00186153">
        <w:rPr>
          <w:color w:val="000000"/>
          <w:sz w:val="28"/>
          <w:szCs w:val="28"/>
          <w:lang w:val="en-US"/>
        </w:rPr>
        <w:t xml:space="preserve"> Western Union xizmatlari orqali tez </w:t>
      </w:r>
      <w:proofErr w:type="gramStart"/>
      <w:r w:rsidRPr="00186153">
        <w:rPr>
          <w:color w:val="000000"/>
          <w:sz w:val="28"/>
          <w:szCs w:val="28"/>
          <w:lang w:val="en-US"/>
        </w:rPr>
        <w:t>va</w:t>
      </w:r>
      <w:proofErr w:type="gramEnd"/>
      <w:r w:rsidRPr="00186153">
        <w:rPr>
          <w:color w:val="000000"/>
          <w:sz w:val="28"/>
          <w:szCs w:val="28"/>
          <w:lang w:val="en-US"/>
        </w:rPr>
        <w:t xml:space="preserve"> xavfsiz pul o'tkazish mumkin. Mijozlar mablag'larni banklar </w:t>
      </w:r>
      <w:proofErr w:type="gramStart"/>
      <w:r w:rsidRPr="00186153">
        <w:rPr>
          <w:color w:val="000000"/>
          <w:sz w:val="28"/>
          <w:szCs w:val="28"/>
          <w:lang w:val="en-US"/>
        </w:rPr>
        <w:t>va</w:t>
      </w:r>
      <w:proofErr w:type="gramEnd"/>
      <w:r w:rsidRPr="00186153">
        <w:rPr>
          <w:color w:val="000000"/>
          <w:sz w:val="28"/>
          <w:szCs w:val="28"/>
          <w:lang w:val="en-US"/>
        </w:rPr>
        <w:t xml:space="preserve"> Western Union filiallaridan olishlari yoki yuborishlari mumkin.</w:t>
      </w:r>
    </w:p>
    <w:p w:rsidR="00094A0B" w:rsidRPr="00186153" w:rsidRDefault="00094A0B" w:rsidP="006763A6">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t>2 SWIFT tizimi SWIFT tizimi dunyo bo'ylab banklararo pul o'tkazmalarini amalga oshiradigan global tarmoqdir.</w:t>
      </w:r>
      <w:proofErr w:type="gramEnd"/>
      <w:r w:rsidRPr="00186153">
        <w:rPr>
          <w:color w:val="000000"/>
          <w:sz w:val="28"/>
          <w:szCs w:val="28"/>
          <w:lang w:val="en-US"/>
        </w:rPr>
        <w:t xml:space="preserve"> </w:t>
      </w:r>
      <w:proofErr w:type="gramStart"/>
      <w:r w:rsidRPr="00186153">
        <w:rPr>
          <w:color w:val="000000"/>
          <w:sz w:val="28"/>
          <w:szCs w:val="28"/>
          <w:lang w:val="en-US"/>
        </w:rPr>
        <w:t>Ushbu tizim orqali yirik xalqaro moliyaviy tranzaksiyalarni amalga oshirish mumkin.</w:t>
      </w:r>
      <w:proofErr w:type="gramEnd"/>
      <w:r w:rsidRPr="00186153">
        <w:rPr>
          <w:color w:val="000000"/>
          <w:sz w:val="28"/>
          <w:szCs w:val="28"/>
          <w:lang w:val="en-US"/>
        </w:rPr>
        <w:t xml:space="preserve"> SWIFT tizimi asosan banklar tomonidan xalqaro pul o'tkazmalarini amalga oshirishda foydalaniladi </w:t>
      </w:r>
      <w:proofErr w:type="gramStart"/>
      <w:r w:rsidRPr="00186153">
        <w:rPr>
          <w:color w:val="000000"/>
          <w:sz w:val="28"/>
          <w:szCs w:val="28"/>
          <w:lang w:val="en-US"/>
        </w:rPr>
        <w:t>va</w:t>
      </w:r>
      <w:proofErr w:type="gramEnd"/>
      <w:r w:rsidRPr="00186153">
        <w:rPr>
          <w:color w:val="000000"/>
          <w:sz w:val="28"/>
          <w:szCs w:val="28"/>
          <w:lang w:val="en-US"/>
        </w:rPr>
        <w:t xml:space="preserve"> korxonalar, yirik investorlar uchun mos keladi.</w:t>
      </w:r>
    </w:p>
    <w:p w:rsidR="00094A0B" w:rsidRPr="00186153" w:rsidRDefault="00094A0B" w:rsidP="006763A6">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3 AsiaExpress AsiaExpress - Rossiya </w:t>
      </w:r>
      <w:proofErr w:type="gramStart"/>
      <w:r w:rsidRPr="00186153">
        <w:rPr>
          <w:color w:val="000000"/>
          <w:sz w:val="28"/>
          <w:szCs w:val="28"/>
          <w:lang w:val="en-US"/>
        </w:rPr>
        <w:t>va</w:t>
      </w:r>
      <w:proofErr w:type="gramEnd"/>
      <w:r w:rsidRPr="00186153">
        <w:rPr>
          <w:color w:val="000000"/>
          <w:sz w:val="28"/>
          <w:szCs w:val="28"/>
          <w:lang w:val="en-US"/>
        </w:rPr>
        <w:t xml:space="preserve"> O'zbekistonda pul o'tkazmalarini yuborish va qabul qilish uchun foydali, ishonchli, qulay, shuningdek tezkor pul o'tkazmalari tizimlaridan biri. </w:t>
      </w:r>
      <w:proofErr w:type="gramStart"/>
      <w:r w:rsidRPr="00186153">
        <w:rPr>
          <w:color w:val="000000"/>
          <w:sz w:val="28"/>
          <w:szCs w:val="28"/>
          <w:lang w:val="en-US"/>
        </w:rPr>
        <w:t>Ushbu tizim bankda hisob ochmasdan pul o'tkazmalarini yuborish yoki qabul qilish imkonini taqdim etadi.</w:t>
      </w:r>
      <w:proofErr w:type="gramEnd"/>
      <w:r w:rsidRPr="00186153">
        <w:rPr>
          <w:color w:val="000000"/>
          <w:sz w:val="28"/>
          <w:szCs w:val="28"/>
          <w:lang w:val="en-US"/>
        </w:rPr>
        <w:t xml:space="preserve"> </w:t>
      </w:r>
      <w:proofErr w:type="gramStart"/>
      <w:r w:rsidRPr="00186153">
        <w:rPr>
          <w:color w:val="000000"/>
          <w:sz w:val="28"/>
          <w:szCs w:val="28"/>
          <w:lang w:val="en-US"/>
        </w:rPr>
        <w:t>AsiExpress tizimi bo'yicha pul o'tkazmalari Hamkorbankning barcha bank ofislarida amalga oshiriladi.</w:t>
      </w:r>
      <w:proofErr w:type="gramEnd"/>
    </w:p>
    <w:p w:rsidR="00094A0B" w:rsidRPr="00186153" w:rsidRDefault="00094A0B" w:rsidP="006763A6">
      <w:pPr>
        <w:pStyle w:val="aa"/>
        <w:spacing w:before="0" w:beforeAutospacing="0" w:after="0" w:afterAutospacing="0" w:line="360" w:lineRule="auto"/>
        <w:ind w:firstLine="708"/>
        <w:jc w:val="both"/>
        <w:textAlignment w:val="top"/>
        <w:rPr>
          <w:color w:val="000000"/>
          <w:sz w:val="28"/>
          <w:szCs w:val="28"/>
          <w:lang w:val="en-US"/>
        </w:rPr>
      </w:pPr>
      <w:proofErr w:type="gramStart"/>
      <w:r w:rsidRPr="00186153">
        <w:rPr>
          <w:color w:val="000000"/>
          <w:sz w:val="28"/>
          <w:szCs w:val="28"/>
          <w:lang w:val="en-US"/>
        </w:rPr>
        <w:lastRenderedPageBreak/>
        <w:t>4 MoneyGram MoneyGram ham xalqaro pul o'tkazmalarida ko'p qo'llaniladigan tizimlardan biridir.</w:t>
      </w:r>
      <w:proofErr w:type="gramEnd"/>
      <w:r w:rsidRPr="00186153">
        <w:rPr>
          <w:color w:val="000000"/>
          <w:sz w:val="28"/>
          <w:szCs w:val="28"/>
          <w:lang w:val="en-US"/>
        </w:rPr>
        <w:t xml:space="preserve"> Bu xizmat orqali O'zbekistonga mablag' yuborish </w:t>
      </w:r>
      <w:proofErr w:type="gramStart"/>
      <w:r w:rsidRPr="00186153">
        <w:rPr>
          <w:color w:val="000000"/>
          <w:sz w:val="28"/>
          <w:szCs w:val="28"/>
          <w:lang w:val="en-US"/>
        </w:rPr>
        <w:t>va</w:t>
      </w:r>
      <w:proofErr w:type="gramEnd"/>
      <w:r w:rsidRPr="00186153">
        <w:rPr>
          <w:color w:val="000000"/>
          <w:sz w:val="28"/>
          <w:szCs w:val="28"/>
          <w:lang w:val="en-US"/>
        </w:rPr>
        <w:t xml:space="preserve"> olish oson va tez amalga oshiriladi. MoneyGram xizmatlari ko'pincha Rossiyada </w:t>
      </w:r>
      <w:proofErr w:type="gramStart"/>
      <w:r w:rsidRPr="00186153">
        <w:rPr>
          <w:color w:val="000000"/>
          <w:sz w:val="28"/>
          <w:szCs w:val="28"/>
          <w:lang w:val="en-US"/>
        </w:rPr>
        <w:t>va</w:t>
      </w:r>
      <w:proofErr w:type="gramEnd"/>
      <w:r w:rsidRPr="00186153">
        <w:rPr>
          <w:color w:val="000000"/>
          <w:sz w:val="28"/>
          <w:szCs w:val="28"/>
          <w:lang w:val="en-US"/>
        </w:rPr>
        <w:t xml:space="preserve"> boshqa MDH davlatlarida ishlayotgan mehnat migrantlari orasida keng tarqalgan.</w:t>
      </w:r>
    </w:p>
    <w:p w:rsidR="00094A0B" w:rsidRPr="00186153" w:rsidRDefault="00094A0B" w:rsidP="006763A6">
      <w:pPr>
        <w:pStyle w:val="aa"/>
        <w:spacing w:before="0" w:beforeAutospacing="0" w:after="0" w:afterAutospacing="0" w:line="360" w:lineRule="auto"/>
        <w:ind w:firstLine="708"/>
        <w:jc w:val="both"/>
        <w:textAlignment w:val="top"/>
        <w:rPr>
          <w:color w:val="000000"/>
          <w:sz w:val="28"/>
          <w:szCs w:val="28"/>
          <w:lang w:val="en-US"/>
        </w:rPr>
      </w:pPr>
      <w:r w:rsidRPr="00186153">
        <w:rPr>
          <w:color w:val="000000"/>
          <w:sz w:val="28"/>
          <w:szCs w:val="28"/>
          <w:lang w:val="en-US"/>
        </w:rPr>
        <w:t xml:space="preserve">5 Unistream Unistream tizimi Rossiya </w:t>
      </w:r>
      <w:proofErr w:type="gramStart"/>
      <w:r w:rsidRPr="00186153">
        <w:rPr>
          <w:color w:val="000000"/>
          <w:sz w:val="28"/>
          <w:szCs w:val="28"/>
          <w:lang w:val="en-US"/>
        </w:rPr>
        <w:t>va</w:t>
      </w:r>
      <w:proofErr w:type="gramEnd"/>
      <w:r w:rsidRPr="00186153">
        <w:rPr>
          <w:color w:val="000000"/>
          <w:sz w:val="28"/>
          <w:szCs w:val="28"/>
          <w:lang w:val="en-US"/>
        </w:rPr>
        <w:t xml:space="preserve"> boshqa mamlakatlarda faoliyat yuritadi va O'zbekistonga pul o'tkazish uchun tez va qulay yo'l hisoblanadi. Bu xizmat mehnat migrantlari orasida mashhur bo'lib, odatda tezkor </w:t>
      </w:r>
      <w:proofErr w:type="gramStart"/>
      <w:r w:rsidRPr="00186153">
        <w:rPr>
          <w:color w:val="000000"/>
          <w:sz w:val="28"/>
          <w:szCs w:val="28"/>
          <w:lang w:val="en-US"/>
        </w:rPr>
        <w:t>va</w:t>
      </w:r>
      <w:proofErr w:type="gramEnd"/>
      <w:r w:rsidRPr="00186153">
        <w:rPr>
          <w:color w:val="000000"/>
          <w:sz w:val="28"/>
          <w:szCs w:val="28"/>
          <w:lang w:val="en-US"/>
        </w:rPr>
        <w:t xml:space="preserve"> past xizmat haqlari bilan ajralib turadi.</w:t>
      </w:r>
    </w:p>
    <w:p w:rsidR="00BD51D8" w:rsidRPr="00186153" w:rsidRDefault="00BD51D8" w:rsidP="006763A6">
      <w:pPr>
        <w:spacing w:after="0" w:line="360" w:lineRule="auto"/>
        <w:ind w:firstLine="708"/>
        <w:jc w:val="both"/>
        <w:rPr>
          <w:rFonts w:ascii="Times New Roman" w:hAnsi="Times New Roman" w:cs="Times New Roman"/>
          <w:sz w:val="28"/>
          <w:szCs w:val="28"/>
          <w:lang w:val="en-US"/>
        </w:rPr>
      </w:pPr>
      <w:r w:rsidRPr="00186153">
        <w:rPr>
          <w:rFonts w:ascii="Times New Roman" w:hAnsi="Times New Roman" w:cs="Times New Roman"/>
          <w:sz w:val="28"/>
          <w:szCs w:val="28"/>
          <w:lang w:val="en-US"/>
        </w:rPr>
        <w:t>Jahon bank tizimi amaliyotida:</w:t>
      </w:r>
    </w:p>
    <w:p w:rsidR="00BD51D8" w:rsidRPr="00186153" w:rsidRDefault="00BD51D8" w:rsidP="006763A6">
      <w:pPr>
        <w:spacing w:after="0" w:line="360" w:lineRule="auto"/>
        <w:ind w:firstLine="708"/>
        <w:jc w:val="both"/>
        <w:rPr>
          <w:rFonts w:ascii="Times New Roman" w:hAnsi="Times New Roman" w:cs="Times New Roman"/>
          <w:sz w:val="28"/>
          <w:szCs w:val="28"/>
          <w:lang w:val="en-US"/>
        </w:rPr>
      </w:pPr>
      <w:r w:rsidRPr="00186153">
        <w:rPr>
          <w:rFonts w:ascii="Times New Roman" w:hAnsi="Times New Roman" w:cs="Times New Roman"/>
          <w:sz w:val="28"/>
          <w:szCs w:val="28"/>
          <w:lang w:val="en-US"/>
        </w:rPr>
        <w:t>Singapur – raqamli to‘lov infratuzilmasi orqali 100% onlayn xizmat ko‘rsatish;</w:t>
      </w:r>
    </w:p>
    <w:p w:rsidR="00BD51D8" w:rsidRPr="00186153" w:rsidRDefault="00BD51D8" w:rsidP="006763A6">
      <w:pPr>
        <w:spacing w:after="0" w:line="360" w:lineRule="auto"/>
        <w:ind w:firstLine="708"/>
        <w:jc w:val="both"/>
        <w:rPr>
          <w:rFonts w:ascii="Times New Roman" w:hAnsi="Times New Roman" w:cs="Times New Roman"/>
          <w:sz w:val="28"/>
          <w:szCs w:val="28"/>
          <w:lang w:val="en-US"/>
        </w:rPr>
      </w:pPr>
      <w:r w:rsidRPr="00186153">
        <w:rPr>
          <w:rFonts w:ascii="Times New Roman" w:hAnsi="Times New Roman" w:cs="Times New Roman"/>
          <w:sz w:val="28"/>
          <w:szCs w:val="28"/>
          <w:lang w:val="en-US"/>
        </w:rPr>
        <w:t>Janubiy Koreya – fintex kompaniyalari bilan integratsiyalashgan “ochiq bank tizimi”;</w:t>
      </w:r>
    </w:p>
    <w:p w:rsidR="00BD51D8" w:rsidRPr="00186153" w:rsidRDefault="00BD51D8" w:rsidP="006763A6">
      <w:pPr>
        <w:spacing w:after="0" w:line="360" w:lineRule="auto"/>
        <w:ind w:firstLine="708"/>
        <w:jc w:val="both"/>
        <w:rPr>
          <w:rFonts w:ascii="Times New Roman" w:hAnsi="Times New Roman" w:cs="Times New Roman"/>
          <w:sz w:val="28"/>
          <w:szCs w:val="28"/>
          <w:lang w:val="en-US"/>
        </w:rPr>
      </w:pPr>
      <w:r w:rsidRPr="00186153">
        <w:rPr>
          <w:rFonts w:ascii="Times New Roman" w:hAnsi="Times New Roman" w:cs="Times New Roman"/>
          <w:sz w:val="28"/>
          <w:szCs w:val="28"/>
          <w:lang w:val="en-US"/>
        </w:rPr>
        <w:t>Germaniya – mijozlarning kredit tarixi asosida avtomatlashtirilgan reyting tizimi;</w:t>
      </w:r>
    </w:p>
    <w:p w:rsidR="00BD51D8" w:rsidRPr="00186153" w:rsidRDefault="00BD51D8" w:rsidP="006763A6">
      <w:pPr>
        <w:spacing w:after="0" w:line="360" w:lineRule="auto"/>
        <w:ind w:firstLine="708"/>
        <w:jc w:val="both"/>
        <w:rPr>
          <w:rFonts w:ascii="Times New Roman" w:hAnsi="Times New Roman" w:cs="Times New Roman"/>
          <w:sz w:val="28"/>
          <w:szCs w:val="28"/>
          <w:lang w:val="en-US"/>
        </w:rPr>
      </w:pPr>
      <w:proofErr w:type="gramStart"/>
      <w:r w:rsidRPr="00186153">
        <w:rPr>
          <w:rFonts w:ascii="Times New Roman" w:hAnsi="Times New Roman" w:cs="Times New Roman"/>
          <w:sz w:val="28"/>
          <w:szCs w:val="28"/>
          <w:lang w:val="en-US"/>
        </w:rPr>
        <w:t>Turkiya – mobil ilovalar orqali kichik biznesni kreditlash tizimi.</w:t>
      </w:r>
      <w:proofErr w:type="gramEnd"/>
    </w:p>
    <w:p w:rsidR="00BD51D8" w:rsidRPr="00186153" w:rsidRDefault="00BD51D8" w:rsidP="006763A6">
      <w:pPr>
        <w:spacing w:after="0" w:line="360" w:lineRule="auto"/>
        <w:ind w:firstLine="708"/>
        <w:jc w:val="both"/>
        <w:rPr>
          <w:rFonts w:ascii="Times New Roman" w:hAnsi="Times New Roman" w:cs="Times New Roman"/>
          <w:sz w:val="28"/>
          <w:szCs w:val="28"/>
          <w:lang w:val="en-US"/>
        </w:rPr>
      </w:pPr>
      <w:r w:rsidRPr="00186153">
        <w:rPr>
          <w:rFonts w:ascii="Times New Roman" w:hAnsi="Times New Roman" w:cs="Times New Roman"/>
          <w:sz w:val="28"/>
          <w:szCs w:val="28"/>
          <w:lang w:val="en-US"/>
        </w:rPr>
        <w:t>O‘zbekiston bu tajribalardan foydalangan holda o‘z milliy modelini yaratmoqda.</w:t>
      </w:r>
    </w:p>
    <w:p w:rsidR="00BD51D8" w:rsidRPr="00186153" w:rsidRDefault="00BD51D8" w:rsidP="006763A6">
      <w:pPr>
        <w:spacing w:after="0" w:line="360" w:lineRule="auto"/>
        <w:ind w:firstLine="708"/>
        <w:jc w:val="both"/>
        <w:rPr>
          <w:rFonts w:ascii="Times New Roman" w:hAnsi="Times New Roman" w:cs="Times New Roman"/>
          <w:sz w:val="28"/>
          <w:szCs w:val="28"/>
          <w:lang w:val="en-US"/>
        </w:rPr>
      </w:pPr>
      <w:r w:rsidRPr="00186153">
        <w:rPr>
          <w:rFonts w:ascii="Times New Roman" w:hAnsi="Times New Roman" w:cs="Times New Roman"/>
          <w:sz w:val="28"/>
          <w:szCs w:val="28"/>
          <w:lang w:val="en-US"/>
        </w:rPr>
        <w:t xml:space="preserve">Masalan, TBC Bank, Anorbank, Ziraat Bank kabi xorijiy banklar tajribasi raqamli xizmatlarni jadal rivojlantirishga turtki </w:t>
      </w:r>
      <w:proofErr w:type="gramStart"/>
      <w:r w:rsidRPr="00186153">
        <w:rPr>
          <w:rFonts w:ascii="Times New Roman" w:hAnsi="Times New Roman" w:cs="Times New Roman"/>
          <w:sz w:val="28"/>
          <w:szCs w:val="28"/>
          <w:lang w:val="en-US"/>
        </w:rPr>
        <w:t>bo‘ldi</w:t>
      </w:r>
      <w:proofErr w:type="gramEnd"/>
      <w:r w:rsidRPr="00186153">
        <w:rPr>
          <w:rFonts w:ascii="Times New Roman" w:hAnsi="Times New Roman" w:cs="Times New Roman"/>
          <w:sz w:val="28"/>
          <w:szCs w:val="28"/>
          <w:lang w:val="en-US"/>
        </w:rPr>
        <w:t>.</w:t>
      </w:r>
    </w:p>
    <w:p w:rsidR="00BD51D8" w:rsidRDefault="00BD51D8" w:rsidP="00BD51D8">
      <w:pPr>
        <w:spacing w:line="360" w:lineRule="auto"/>
        <w:jc w:val="both"/>
        <w:rPr>
          <w:rFonts w:ascii="Times New Roman" w:hAnsi="Times New Roman" w:cs="Times New Roman"/>
          <w:sz w:val="28"/>
          <w:szCs w:val="28"/>
          <w:lang w:val="en-US"/>
        </w:rPr>
      </w:pPr>
    </w:p>
    <w:p w:rsidR="007E2AF8" w:rsidRDefault="007E2AF8" w:rsidP="00E10A67">
      <w:pPr>
        <w:spacing w:line="360" w:lineRule="auto"/>
        <w:jc w:val="center"/>
        <w:rPr>
          <w:rFonts w:ascii="Times New Roman" w:hAnsi="Times New Roman" w:cs="Times New Roman"/>
          <w:b/>
          <w:sz w:val="28"/>
          <w:szCs w:val="28"/>
          <w:lang w:val="en-US"/>
        </w:rPr>
      </w:pPr>
    </w:p>
    <w:p w:rsidR="007E2AF8" w:rsidRDefault="007E2AF8" w:rsidP="00E10A67">
      <w:pPr>
        <w:spacing w:line="360" w:lineRule="auto"/>
        <w:jc w:val="center"/>
        <w:rPr>
          <w:rFonts w:ascii="Times New Roman" w:hAnsi="Times New Roman" w:cs="Times New Roman"/>
          <w:b/>
          <w:sz w:val="28"/>
          <w:szCs w:val="28"/>
          <w:lang w:val="en-US"/>
        </w:rPr>
      </w:pPr>
    </w:p>
    <w:p w:rsidR="007E2AF8" w:rsidRDefault="007E2AF8" w:rsidP="00E10A67">
      <w:pPr>
        <w:spacing w:line="360" w:lineRule="auto"/>
        <w:jc w:val="center"/>
        <w:rPr>
          <w:rFonts w:ascii="Times New Roman" w:hAnsi="Times New Roman" w:cs="Times New Roman"/>
          <w:b/>
          <w:sz w:val="28"/>
          <w:szCs w:val="28"/>
          <w:lang w:val="en-US"/>
        </w:rPr>
      </w:pPr>
    </w:p>
    <w:p w:rsidR="007E2AF8" w:rsidRDefault="007E2AF8" w:rsidP="007E2AF8">
      <w:pPr>
        <w:spacing w:line="360" w:lineRule="auto"/>
        <w:rPr>
          <w:rFonts w:ascii="Times New Roman" w:hAnsi="Times New Roman" w:cs="Times New Roman"/>
          <w:b/>
          <w:sz w:val="28"/>
          <w:szCs w:val="28"/>
          <w:lang w:val="en-US"/>
        </w:rPr>
      </w:pPr>
    </w:p>
    <w:p w:rsidR="007E2AF8" w:rsidRDefault="007E2AF8" w:rsidP="007E2AF8">
      <w:pPr>
        <w:spacing w:line="360" w:lineRule="auto"/>
        <w:rPr>
          <w:rFonts w:ascii="Times New Roman" w:hAnsi="Times New Roman" w:cs="Times New Roman"/>
          <w:b/>
          <w:sz w:val="28"/>
          <w:szCs w:val="28"/>
          <w:lang w:val="en-US"/>
        </w:rPr>
      </w:pPr>
    </w:p>
    <w:p w:rsidR="00BD51D8" w:rsidRPr="00E10A67" w:rsidRDefault="00BD51D8" w:rsidP="00E10A67">
      <w:pPr>
        <w:spacing w:line="360" w:lineRule="auto"/>
        <w:jc w:val="center"/>
        <w:rPr>
          <w:rFonts w:ascii="Times New Roman" w:hAnsi="Times New Roman" w:cs="Times New Roman"/>
          <w:b/>
          <w:sz w:val="28"/>
          <w:szCs w:val="28"/>
          <w:lang w:val="en-US"/>
        </w:rPr>
      </w:pPr>
      <w:r w:rsidRPr="00E10A67">
        <w:rPr>
          <w:rFonts w:ascii="Times New Roman" w:hAnsi="Times New Roman" w:cs="Times New Roman"/>
          <w:b/>
          <w:sz w:val="28"/>
          <w:szCs w:val="28"/>
          <w:lang w:val="en-US"/>
        </w:rPr>
        <w:lastRenderedPageBreak/>
        <w:t>Xulosa</w:t>
      </w:r>
    </w:p>
    <w:p w:rsidR="007E2AF8" w:rsidRPr="007E2AF8" w:rsidRDefault="007E2AF8" w:rsidP="007E2AF8">
      <w:pPr>
        <w:spacing w:after="0" w:line="360" w:lineRule="auto"/>
        <w:ind w:firstLine="708"/>
        <w:jc w:val="both"/>
        <w:rPr>
          <w:rFonts w:ascii="Times New Roman" w:hAnsi="Times New Roman" w:cs="Times New Roman"/>
          <w:sz w:val="28"/>
          <w:szCs w:val="28"/>
          <w:lang w:val="en-US"/>
        </w:rPr>
      </w:pPr>
      <w:r w:rsidRPr="007E2AF8">
        <w:rPr>
          <w:rFonts w:ascii="Times New Roman" w:hAnsi="Times New Roman" w:cs="Times New Roman"/>
          <w:sz w:val="28"/>
          <w:szCs w:val="28"/>
          <w:lang w:val="en-US"/>
        </w:rPr>
        <w:t xml:space="preserve">O‘zbekiston iqtisodiyotining barqaror rivojlanishida bank tizimi hal qiluvchi o‘rin tutadi. </w:t>
      </w:r>
      <w:proofErr w:type="gramStart"/>
      <w:r w:rsidRPr="007E2AF8">
        <w:rPr>
          <w:rFonts w:ascii="Times New Roman" w:hAnsi="Times New Roman" w:cs="Times New Roman"/>
          <w:sz w:val="28"/>
          <w:szCs w:val="28"/>
          <w:lang w:val="en-US"/>
        </w:rPr>
        <w:t>Banklar nafaqat moliyaviy vositachi sifatida, balki iqtisodiyotning barcha tarmoqlarini kredit bilan ta’minlovchi, investitsiya jarayonlarini rag‘batlantiruvchi, tadbirkorlikni qo‘llab-quvvatlovchi hamda aholining jamg‘armalarini iqtisodiyot aylanmasiga jalb etuvchi eng muhim institutlardan biri</w:t>
      </w:r>
      <w:r>
        <w:rPr>
          <w:rFonts w:ascii="Times New Roman" w:hAnsi="Times New Roman" w:cs="Times New Roman"/>
          <w:sz w:val="28"/>
          <w:szCs w:val="28"/>
          <w:lang w:val="en-US"/>
        </w:rPr>
        <w:t>dir.</w:t>
      </w:r>
      <w:proofErr w:type="gramEnd"/>
    </w:p>
    <w:p w:rsidR="007E2AF8" w:rsidRPr="007E2AF8" w:rsidRDefault="007E2AF8" w:rsidP="007E2AF8">
      <w:pPr>
        <w:spacing w:after="0" w:line="360" w:lineRule="auto"/>
        <w:ind w:firstLine="708"/>
        <w:jc w:val="both"/>
        <w:rPr>
          <w:rFonts w:ascii="Times New Roman" w:hAnsi="Times New Roman" w:cs="Times New Roman"/>
          <w:sz w:val="28"/>
          <w:szCs w:val="28"/>
          <w:lang w:val="en-US"/>
        </w:rPr>
      </w:pPr>
      <w:proofErr w:type="gramStart"/>
      <w:r w:rsidRPr="007E2AF8">
        <w:rPr>
          <w:rFonts w:ascii="Times New Roman" w:hAnsi="Times New Roman" w:cs="Times New Roman"/>
          <w:sz w:val="28"/>
          <w:szCs w:val="28"/>
          <w:lang w:val="en-US"/>
        </w:rPr>
        <w:t>So‘nggi yillarda mamlakatimizda bank tizimini modernizatsiya qilish, raqamlashtirish va xalqaro moliyaviy standartlarga moslashtirish borasida keng ko‘lamli islohotlar amalga oshirilmoqda.</w:t>
      </w:r>
      <w:proofErr w:type="gramEnd"/>
      <w:r w:rsidRPr="007E2AF8">
        <w:rPr>
          <w:rFonts w:ascii="Times New Roman" w:hAnsi="Times New Roman" w:cs="Times New Roman"/>
          <w:sz w:val="28"/>
          <w:szCs w:val="28"/>
          <w:lang w:val="en-US"/>
        </w:rPr>
        <w:t xml:space="preserve"> Xususan, tijorat banklarini xususiylashtirish, kapital bazasini mustahkamlash, kredit siyosatini takomillashtirish, mijozlarga xizmat </w:t>
      </w:r>
      <w:proofErr w:type="gramStart"/>
      <w:r w:rsidRPr="007E2AF8">
        <w:rPr>
          <w:rFonts w:ascii="Times New Roman" w:hAnsi="Times New Roman" w:cs="Times New Roman"/>
          <w:sz w:val="28"/>
          <w:szCs w:val="28"/>
          <w:lang w:val="en-US"/>
        </w:rPr>
        <w:t>ko‘rsatish</w:t>
      </w:r>
      <w:proofErr w:type="gramEnd"/>
      <w:r w:rsidRPr="007E2AF8">
        <w:rPr>
          <w:rFonts w:ascii="Times New Roman" w:hAnsi="Times New Roman" w:cs="Times New Roman"/>
          <w:sz w:val="28"/>
          <w:szCs w:val="28"/>
          <w:lang w:val="en-US"/>
        </w:rPr>
        <w:t xml:space="preserve"> sifatini oshirish hamda “raqamli bank” tizimini rivojlantirish yo‘nalishida </w:t>
      </w:r>
      <w:r>
        <w:rPr>
          <w:rFonts w:ascii="Times New Roman" w:hAnsi="Times New Roman" w:cs="Times New Roman"/>
          <w:sz w:val="28"/>
          <w:szCs w:val="28"/>
          <w:lang w:val="en-US"/>
        </w:rPr>
        <w:t>muhim natijalarga erishilmoqda.</w:t>
      </w:r>
    </w:p>
    <w:p w:rsidR="007E2AF8" w:rsidRPr="007E2AF8" w:rsidRDefault="007E2AF8" w:rsidP="007E2AF8">
      <w:pPr>
        <w:spacing w:after="0" w:line="360" w:lineRule="auto"/>
        <w:ind w:firstLine="708"/>
        <w:jc w:val="both"/>
        <w:rPr>
          <w:rFonts w:ascii="Times New Roman" w:hAnsi="Times New Roman" w:cs="Times New Roman"/>
          <w:sz w:val="28"/>
          <w:szCs w:val="28"/>
          <w:lang w:val="en-US"/>
        </w:rPr>
      </w:pPr>
      <w:r w:rsidRPr="007E2AF8">
        <w:rPr>
          <w:rFonts w:ascii="Times New Roman" w:hAnsi="Times New Roman" w:cs="Times New Roman"/>
          <w:sz w:val="28"/>
          <w:szCs w:val="28"/>
          <w:lang w:val="en-US"/>
        </w:rPr>
        <w:t xml:space="preserve">O‘zbekiston Respublikasi Prezidenti tomonidan qabul qilingan “2020–2030-yillarda bank tizimini isloh qilish strategiyasi”, shuningdek, “Raqamli O‘zbekiston – 2030” dasturlari asosida bank sektorini transformatsiya qilish, innovatsion moliyaviy xizmatlarni joriy etish, aholining moliyaviy savodxonligini oshirish </w:t>
      </w:r>
      <w:proofErr w:type="gramStart"/>
      <w:r w:rsidRPr="007E2AF8">
        <w:rPr>
          <w:rFonts w:ascii="Times New Roman" w:hAnsi="Times New Roman" w:cs="Times New Roman"/>
          <w:sz w:val="28"/>
          <w:szCs w:val="28"/>
          <w:lang w:val="en-US"/>
        </w:rPr>
        <w:t>bo‘yicha</w:t>
      </w:r>
      <w:proofErr w:type="gramEnd"/>
      <w:r w:rsidRPr="007E2AF8">
        <w:rPr>
          <w:rFonts w:ascii="Times New Roman" w:hAnsi="Times New Roman" w:cs="Times New Roman"/>
          <w:sz w:val="28"/>
          <w:szCs w:val="28"/>
          <w:lang w:val="en-US"/>
        </w:rPr>
        <w:t xml:space="preserve"> amaliy </w:t>
      </w:r>
      <w:r>
        <w:rPr>
          <w:rFonts w:ascii="Times New Roman" w:hAnsi="Times New Roman" w:cs="Times New Roman"/>
          <w:sz w:val="28"/>
          <w:szCs w:val="28"/>
          <w:lang w:val="en-US"/>
        </w:rPr>
        <w:t>mexanizmlar ishlab chiqilmoqda.</w:t>
      </w:r>
    </w:p>
    <w:p w:rsidR="007E2AF8" w:rsidRPr="007E2AF8" w:rsidRDefault="007E2AF8" w:rsidP="007E2AF8">
      <w:pPr>
        <w:spacing w:after="0" w:line="360" w:lineRule="auto"/>
        <w:ind w:firstLine="708"/>
        <w:jc w:val="both"/>
        <w:rPr>
          <w:rFonts w:ascii="Times New Roman" w:hAnsi="Times New Roman" w:cs="Times New Roman"/>
          <w:sz w:val="28"/>
          <w:szCs w:val="28"/>
          <w:lang w:val="en-US"/>
        </w:rPr>
      </w:pPr>
      <w:r w:rsidRPr="007E2AF8">
        <w:rPr>
          <w:rFonts w:ascii="Times New Roman" w:hAnsi="Times New Roman" w:cs="Times New Roman"/>
          <w:sz w:val="28"/>
          <w:szCs w:val="28"/>
          <w:lang w:val="en-US"/>
        </w:rPr>
        <w:t xml:space="preserve">Xulosa qilib aytganda, O‘zbekiston bank tizimini takomillashtirish yo‘llarini izlash — bu mamlakat iqtisodiy xavfsizligi, moliyaviy mustaqilligi </w:t>
      </w:r>
      <w:proofErr w:type="gramStart"/>
      <w:r w:rsidRPr="007E2AF8">
        <w:rPr>
          <w:rFonts w:ascii="Times New Roman" w:hAnsi="Times New Roman" w:cs="Times New Roman"/>
          <w:sz w:val="28"/>
          <w:szCs w:val="28"/>
          <w:lang w:val="en-US"/>
        </w:rPr>
        <w:t>va</w:t>
      </w:r>
      <w:proofErr w:type="gramEnd"/>
      <w:r w:rsidRPr="007E2AF8">
        <w:rPr>
          <w:rFonts w:ascii="Times New Roman" w:hAnsi="Times New Roman" w:cs="Times New Roman"/>
          <w:sz w:val="28"/>
          <w:szCs w:val="28"/>
          <w:lang w:val="en-US"/>
        </w:rPr>
        <w:t xml:space="preserve"> aholi farovonligini oshirishga qaratilgan strategik yo‘nalishdir. Shu sababli, bank sektoridagi islohotlarni izchil davom ettirish, raqamli texnologiyalarni keng joriy etish </w:t>
      </w:r>
      <w:proofErr w:type="gramStart"/>
      <w:r w:rsidRPr="007E2AF8">
        <w:rPr>
          <w:rFonts w:ascii="Times New Roman" w:hAnsi="Times New Roman" w:cs="Times New Roman"/>
          <w:sz w:val="28"/>
          <w:szCs w:val="28"/>
          <w:lang w:val="en-US"/>
        </w:rPr>
        <w:t>va</w:t>
      </w:r>
      <w:proofErr w:type="gramEnd"/>
      <w:r w:rsidRPr="007E2AF8">
        <w:rPr>
          <w:rFonts w:ascii="Times New Roman" w:hAnsi="Times New Roman" w:cs="Times New Roman"/>
          <w:sz w:val="28"/>
          <w:szCs w:val="28"/>
          <w:lang w:val="en-US"/>
        </w:rPr>
        <w:t xml:space="preserve"> xalqaro tajribalardan samarali foydalanish O‘zbekistonning kelajakdagi iqtisodiy yuksalishida muhim omil bo‘lib xizmat qiladi.</w:t>
      </w:r>
    </w:p>
    <w:p w:rsidR="007E2AF8" w:rsidRPr="007E2AF8" w:rsidRDefault="007E2AF8" w:rsidP="007E2AF8">
      <w:pPr>
        <w:spacing w:line="360" w:lineRule="auto"/>
        <w:jc w:val="both"/>
        <w:rPr>
          <w:rFonts w:ascii="Times New Roman" w:hAnsi="Times New Roman" w:cs="Times New Roman"/>
          <w:sz w:val="28"/>
          <w:szCs w:val="28"/>
          <w:lang w:val="en-US"/>
        </w:rPr>
      </w:pPr>
    </w:p>
    <w:p w:rsidR="00BD51D8" w:rsidRPr="00BD51D8" w:rsidRDefault="00BD51D8" w:rsidP="00BD51D8">
      <w:pPr>
        <w:spacing w:line="360" w:lineRule="auto"/>
        <w:jc w:val="both"/>
        <w:rPr>
          <w:rFonts w:ascii="Times New Roman" w:hAnsi="Times New Roman" w:cs="Times New Roman"/>
          <w:sz w:val="28"/>
          <w:szCs w:val="28"/>
          <w:lang w:val="en-US"/>
        </w:rPr>
      </w:pPr>
    </w:p>
    <w:p w:rsidR="007E2AF8" w:rsidRDefault="007E2AF8" w:rsidP="00E10A67">
      <w:pPr>
        <w:spacing w:line="360" w:lineRule="auto"/>
        <w:jc w:val="center"/>
        <w:rPr>
          <w:rFonts w:ascii="Times New Roman" w:hAnsi="Times New Roman" w:cs="Times New Roman"/>
          <w:b/>
          <w:sz w:val="28"/>
          <w:szCs w:val="28"/>
          <w:lang w:val="en-US"/>
        </w:rPr>
      </w:pPr>
    </w:p>
    <w:p w:rsidR="007E2AF8" w:rsidRDefault="007E2AF8" w:rsidP="00E10A67">
      <w:pPr>
        <w:spacing w:line="360" w:lineRule="auto"/>
        <w:jc w:val="center"/>
        <w:rPr>
          <w:rFonts w:ascii="Times New Roman" w:hAnsi="Times New Roman" w:cs="Times New Roman"/>
          <w:b/>
          <w:sz w:val="28"/>
          <w:szCs w:val="28"/>
          <w:lang w:val="en-US"/>
        </w:rPr>
      </w:pPr>
    </w:p>
    <w:p w:rsidR="00BD51D8" w:rsidRPr="00E10A67" w:rsidRDefault="00BD51D8" w:rsidP="00E10A67">
      <w:pPr>
        <w:spacing w:line="360" w:lineRule="auto"/>
        <w:jc w:val="center"/>
        <w:rPr>
          <w:rFonts w:ascii="Times New Roman" w:hAnsi="Times New Roman" w:cs="Times New Roman"/>
          <w:b/>
          <w:sz w:val="28"/>
          <w:szCs w:val="28"/>
          <w:lang w:val="en-US"/>
        </w:rPr>
      </w:pPr>
      <w:r w:rsidRPr="00E10A67">
        <w:rPr>
          <w:rFonts w:ascii="Times New Roman" w:hAnsi="Times New Roman" w:cs="Times New Roman"/>
          <w:b/>
          <w:sz w:val="28"/>
          <w:szCs w:val="28"/>
          <w:lang w:val="en-US"/>
        </w:rPr>
        <w:lastRenderedPageBreak/>
        <w:t>Foydalanilgan adabiyotlar</w:t>
      </w:r>
    </w:p>
    <w:p w:rsidR="00BD51D8" w:rsidRPr="00BD51D8" w:rsidRDefault="00BD51D8" w:rsidP="00BD51D8">
      <w:pPr>
        <w:spacing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1. O‘zbekiston Respublikasi Prezidenti qarori — “Bank tizimini isloh qilishning 2020–2025-yillarga mo‘ljallangan strategiyasi to‘g‘risida”.</w:t>
      </w:r>
    </w:p>
    <w:p w:rsidR="00BD51D8" w:rsidRPr="00BD51D8" w:rsidRDefault="00BD51D8" w:rsidP="00BD51D8">
      <w:pPr>
        <w:spacing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2. O‘zbekiston Respublikasi Markaziy bankining 2024-yilgi yillik hisobotlari.</w:t>
      </w:r>
    </w:p>
    <w:p w:rsidR="00BD51D8" w:rsidRPr="00BD51D8" w:rsidRDefault="00BD51D8" w:rsidP="00BD51D8">
      <w:pPr>
        <w:spacing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 xml:space="preserve">3. Karimov A. – Bank ishi </w:t>
      </w:r>
      <w:proofErr w:type="gramStart"/>
      <w:r w:rsidRPr="00BD51D8">
        <w:rPr>
          <w:rFonts w:ascii="Times New Roman" w:hAnsi="Times New Roman" w:cs="Times New Roman"/>
          <w:sz w:val="28"/>
          <w:szCs w:val="28"/>
          <w:lang w:val="en-US"/>
        </w:rPr>
        <w:t>va</w:t>
      </w:r>
      <w:proofErr w:type="gramEnd"/>
      <w:r w:rsidRPr="00BD51D8">
        <w:rPr>
          <w:rFonts w:ascii="Times New Roman" w:hAnsi="Times New Roman" w:cs="Times New Roman"/>
          <w:sz w:val="28"/>
          <w:szCs w:val="28"/>
          <w:lang w:val="en-US"/>
        </w:rPr>
        <w:t xml:space="preserve"> moliyaviy tizim asoslari. – Toshkent, 2022.</w:t>
      </w:r>
    </w:p>
    <w:p w:rsidR="00BD51D8" w:rsidRPr="00BD51D8" w:rsidRDefault="00BD51D8" w:rsidP="00BD51D8">
      <w:pPr>
        <w:spacing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4. World Bank Report – Financial Sector Modernization in Central Asia, 2023.</w:t>
      </w:r>
    </w:p>
    <w:p w:rsidR="00BD51D8" w:rsidRDefault="00BD51D8" w:rsidP="00BD51D8">
      <w:pPr>
        <w:spacing w:line="360" w:lineRule="auto"/>
        <w:jc w:val="both"/>
        <w:rPr>
          <w:rFonts w:ascii="Times New Roman" w:hAnsi="Times New Roman" w:cs="Times New Roman"/>
          <w:sz w:val="28"/>
          <w:szCs w:val="28"/>
          <w:lang w:val="en-US"/>
        </w:rPr>
      </w:pPr>
      <w:r w:rsidRPr="00BD51D8">
        <w:rPr>
          <w:rFonts w:ascii="Times New Roman" w:hAnsi="Times New Roman" w:cs="Times New Roman"/>
          <w:sz w:val="28"/>
          <w:szCs w:val="28"/>
          <w:lang w:val="en-US"/>
        </w:rPr>
        <w:t>5. IMF Country Report – Uzbekistan: Banking Sector Reforms, 2024.</w:t>
      </w:r>
    </w:p>
    <w:p w:rsidR="000C1B82" w:rsidRDefault="000C1B82" w:rsidP="000C1B82">
      <w:pPr>
        <w:spacing w:line="360" w:lineRule="auto"/>
        <w:rPr>
          <w:rFonts w:ascii="Times New Roman" w:hAnsi="Times New Roman" w:cs="Times New Roman"/>
          <w:sz w:val="28"/>
          <w:szCs w:val="28"/>
          <w:lang w:val="uz-Latn-UZ"/>
        </w:rPr>
      </w:pPr>
      <w:r>
        <w:rPr>
          <w:rFonts w:ascii="Times New Roman" w:hAnsi="Times New Roman" w:cs="Times New Roman"/>
          <w:sz w:val="28"/>
          <w:szCs w:val="28"/>
          <w:lang w:val="uz-Latn-UZ"/>
        </w:rPr>
        <w:t xml:space="preserve">6.Sh. Shodmonov, U. V. G`afurov. </w:t>
      </w:r>
      <w:r>
        <w:rPr>
          <w:rFonts w:ascii="Times New Roman" w:hAnsi="Times New Roman" w:cs="Times New Roman"/>
          <w:sz w:val="28"/>
          <w:szCs w:val="28"/>
          <w:lang w:val="uz-Cyrl-UZ"/>
        </w:rPr>
        <w:t>“</w:t>
      </w:r>
      <w:r>
        <w:rPr>
          <w:rFonts w:ascii="Times New Roman" w:hAnsi="Times New Roman" w:cs="Times New Roman"/>
          <w:sz w:val="28"/>
          <w:szCs w:val="28"/>
          <w:lang w:val="uz-Latn-UZ"/>
        </w:rPr>
        <w:t xml:space="preserve">Iqtisodiyot nazariyasi darslik” (darslik), T.: </w:t>
      </w:r>
      <w:r>
        <w:rPr>
          <w:rFonts w:ascii="Times New Roman" w:hAnsi="Times New Roman" w:cs="Times New Roman"/>
          <w:sz w:val="28"/>
          <w:szCs w:val="28"/>
          <w:lang w:val="uz-Cyrl-UZ"/>
        </w:rPr>
        <w:t>“</w:t>
      </w:r>
      <w:r>
        <w:rPr>
          <w:rFonts w:ascii="Times New Roman" w:hAnsi="Times New Roman" w:cs="Times New Roman"/>
          <w:sz w:val="28"/>
          <w:szCs w:val="28"/>
          <w:lang w:val="uz-Latn-UZ"/>
        </w:rPr>
        <w:t>Fan va texnologiya” nashriyoti 2005. 784 bet</w:t>
      </w:r>
    </w:p>
    <w:p w:rsidR="000C1B82" w:rsidRDefault="000C1B82" w:rsidP="000C1B82">
      <w:pPr>
        <w:spacing w:line="360" w:lineRule="auto"/>
        <w:rPr>
          <w:rFonts w:ascii="Times New Roman" w:hAnsi="Times New Roman" w:cs="Times New Roman"/>
          <w:sz w:val="28"/>
          <w:szCs w:val="28"/>
          <w:lang w:val="uz-Latn-UZ"/>
        </w:rPr>
      </w:pPr>
      <w:r>
        <w:rPr>
          <w:rFonts w:ascii="Times New Roman" w:hAnsi="Times New Roman" w:cs="Times New Roman"/>
          <w:sz w:val="28"/>
          <w:szCs w:val="28"/>
          <w:lang w:val="uz-Latn-UZ"/>
        </w:rPr>
        <w:t>7. Mc. Connel, Brue. Economics. 17 th edition. Mcgraw-hill/Irwn, USA, 2014</w:t>
      </w:r>
    </w:p>
    <w:p w:rsidR="000C1B82" w:rsidRDefault="000C1B82" w:rsidP="000C1B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8. Paul A. Samuelson, William D. Nordhaus. Economics</w:t>
      </w:r>
      <w:proofErr w:type="gramStart"/>
      <w:r>
        <w:rPr>
          <w:rFonts w:ascii="Times New Roman" w:hAnsi="Times New Roman" w:cs="Times New Roman"/>
          <w:sz w:val="28"/>
          <w:szCs w:val="28"/>
          <w:lang w:val="en-US"/>
        </w:rPr>
        <w:t>,19</w:t>
      </w:r>
      <w:proofErr w:type="gramEnd"/>
      <w:r>
        <w:rPr>
          <w:rFonts w:ascii="Times New Roman" w:hAnsi="Times New Roman" w:cs="Times New Roman"/>
          <w:sz w:val="28"/>
          <w:szCs w:val="28"/>
          <w:lang w:val="en-US"/>
        </w:rPr>
        <w:t xml:space="preserve"> th edition. McGraw Hill </w:t>
      </w:r>
      <w:proofErr w:type="gramStart"/>
      <w:r>
        <w:rPr>
          <w:rFonts w:ascii="Times New Roman" w:hAnsi="Times New Roman" w:cs="Times New Roman"/>
          <w:sz w:val="28"/>
          <w:szCs w:val="28"/>
          <w:lang w:val="en-US"/>
        </w:rPr>
        <w:t>Companies .</w:t>
      </w:r>
      <w:proofErr w:type="gramEnd"/>
      <w:r>
        <w:rPr>
          <w:rFonts w:ascii="Times New Roman" w:hAnsi="Times New Roman" w:cs="Times New Roman"/>
          <w:sz w:val="28"/>
          <w:szCs w:val="28"/>
          <w:lang w:val="en-US"/>
        </w:rPr>
        <w:t xml:space="preserve"> USA. 2015</w:t>
      </w:r>
    </w:p>
    <w:p w:rsidR="000C1B82" w:rsidRDefault="000C1B82" w:rsidP="000C1B8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9. Maslow A. H</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Motivation and Personality.</w:t>
      </w:r>
      <w:proofErr w:type="gramEnd"/>
      <w:r>
        <w:rPr>
          <w:rFonts w:ascii="Times New Roman" w:hAnsi="Times New Roman" w:cs="Times New Roman"/>
          <w:sz w:val="28"/>
          <w:szCs w:val="28"/>
          <w:lang w:val="en-US"/>
        </w:rPr>
        <w:t xml:space="preserve"> N. Y.: Harpaer and Row, 1954</w:t>
      </w:r>
    </w:p>
    <w:p w:rsidR="000C1B82" w:rsidRDefault="000C1B82" w:rsidP="000C1B82">
      <w:pPr>
        <w:spacing w:line="360" w:lineRule="auto"/>
        <w:rPr>
          <w:rFonts w:ascii="Times New Roman" w:hAnsi="Times New Roman" w:cs="Times New Roman"/>
          <w:b/>
          <w:bCs/>
          <w:sz w:val="28"/>
          <w:szCs w:val="28"/>
          <w:lang w:val="uz-Latn-UZ"/>
        </w:rPr>
      </w:pPr>
      <w:r>
        <w:rPr>
          <w:rFonts w:ascii="Times New Roman" w:hAnsi="Times New Roman" w:cs="Times New Roman"/>
          <w:b/>
          <w:bCs/>
          <w:sz w:val="28"/>
          <w:szCs w:val="28"/>
          <w:lang w:val="uz-Latn-UZ"/>
        </w:rPr>
        <w:t>Foydalanilgan saytlar</w:t>
      </w:r>
    </w:p>
    <w:p w:rsidR="000C1B82" w:rsidRDefault="000C1B82" w:rsidP="000C1B82">
      <w:pPr>
        <w:spacing w:line="360" w:lineRule="auto"/>
        <w:rPr>
          <w:rFonts w:ascii="Times New Roman" w:hAnsi="Times New Roman" w:cs="Times New Roman"/>
          <w:sz w:val="28"/>
          <w:szCs w:val="28"/>
          <w:lang w:val="uz-Latn-UZ"/>
        </w:rPr>
      </w:pPr>
      <w:r>
        <w:rPr>
          <w:rFonts w:ascii="Times New Roman" w:hAnsi="Times New Roman" w:cs="Times New Roman"/>
          <w:sz w:val="28"/>
          <w:szCs w:val="28"/>
          <w:lang w:val="uz-Latn-UZ"/>
        </w:rPr>
        <w:t>1.</w:t>
      </w:r>
      <w:hyperlink r:id="rId9" w:history="1">
        <w:r>
          <w:rPr>
            <w:rStyle w:val="a9"/>
            <w:rFonts w:ascii="Times New Roman" w:hAnsi="Times New Roman" w:cs="Times New Roman"/>
            <w:sz w:val="28"/>
            <w:szCs w:val="28"/>
            <w:lang w:val="uz-Latn-UZ"/>
          </w:rPr>
          <w:t>https://www.stat.uz</w:t>
        </w:r>
      </w:hyperlink>
      <w:r>
        <w:rPr>
          <w:rFonts w:ascii="Times New Roman" w:hAnsi="Times New Roman" w:cs="Times New Roman"/>
          <w:sz w:val="28"/>
          <w:szCs w:val="28"/>
          <w:lang w:val="uz-Latn-UZ"/>
        </w:rPr>
        <w:t xml:space="preserve"> </w:t>
      </w:r>
    </w:p>
    <w:p w:rsidR="000C1B82" w:rsidRDefault="000C1B82" w:rsidP="000C1B82">
      <w:pPr>
        <w:spacing w:line="360" w:lineRule="auto"/>
        <w:rPr>
          <w:rFonts w:ascii="Times New Roman" w:hAnsi="Times New Roman" w:cs="Times New Roman"/>
          <w:sz w:val="28"/>
          <w:szCs w:val="28"/>
          <w:lang w:val="uz-Latn-UZ"/>
        </w:rPr>
      </w:pPr>
      <w:r>
        <w:rPr>
          <w:rFonts w:ascii="Times New Roman" w:hAnsi="Times New Roman" w:cs="Times New Roman"/>
          <w:sz w:val="28"/>
          <w:szCs w:val="28"/>
          <w:lang w:val="uz-Latn-UZ"/>
        </w:rPr>
        <w:t xml:space="preserve">2. </w:t>
      </w:r>
      <w:hyperlink r:id="rId10" w:history="1">
        <w:r>
          <w:rPr>
            <w:rStyle w:val="a9"/>
            <w:rFonts w:ascii="Times New Roman" w:hAnsi="Times New Roman" w:cs="Times New Roman"/>
            <w:sz w:val="28"/>
            <w:szCs w:val="28"/>
            <w:lang w:val="uz-Latn-UZ"/>
          </w:rPr>
          <w:t>https://uz.wikipedia.org</w:t>
        </w:r>
      </w:hyperlink>
    </w:p>
    <w:p w:rsidR="000C1B82" w:rsidRDefault="000C1B82" w:rsidP="000C1B82">
      <w:pPr>
        <w:spacing w:line="360" w:lineRule="auto"/>
        <w:rPr>
          <w:rFonts w:ascii="Times New Roman" w:hAnsi="Times New Roman" w:cs="Times New Roman"/>
          <w:sz w:val="28"/>
          <w:szCs w:val="28"/>
          <w:lang w:val="uz-Latn-UZ"/>
        </w:rPr>
      </w:pPr>
      <w:r>
        <w:rPr>
          <w:rFonts w:ascii="Times New Roman" w:hAnsi="Times New Roman" w:cs="Times New Roman"/>
          <w:sz w:val="28"/>
          <w:szCs w:val="28"/>
          <w:lang w:val="uz-Latn-UZ"/>
        </w:rPr>
        <w:t>3.</w:t>
      </w:r>
      <w:r>
        <w:rPr>
          <w:sz w:val="28"/>
          <w:szCs w:val="28"/>
          <w:lang w:val="uz-Latn-UZ"/>
        </w:rPr>
        <w:t xml:space="preserve"> </w:t>
      </w:r>
      <w:hyperlink r:id="rId11" w:history="1">
        <w:r>
          <w:rPr>
            <w:rStyle w:val="a9"/>
            <w:rFonts w:ascii="Times New Roman" w:hAnsi="Times New Roman" w:cs="Times New Roman"/>
            <w:sz w:val="28"/>
            <w:szCs w:val="28"/>
            <w:lang w:val="uz-Latn-UZ"/>
          </w:rPr>
          <w:t>https://uz.modern-info.com</w:t>
        </w:r>
      </w:hyperlink>
    </w:p>
    <w:p w:rsidR="000C1B82" w:rsidRDefault="000C1B82" w:rsidP="000C1B82">
      <w:pPr>
        <w:spacing w:line="360" w:lineRule="auto"/>
        <w:rPr>
          <w:rFonts w:ascii="Times New Roman" w:hAnsi="Times New Roman" w:cs="Times New Roman"/>
          <w:sz w:val="28"/>
          <w:szCs w:val="28"/>
          <w:lang w:val="uz-Latn-UZ"/>
        </w:rPr>
      </w:pPr>
      <w:r>
        <w:rPr>
          <w:rFonts w:ascii="Times New Roman" w:hAnsi="Times New Roman" w:cs="Times New Roman"/>
          <w:sz w:val="28"/>
          <w:szCs w:val="28"/>
          <w:lang w:val="en-US"/>
        </w:rPr>
        <w:t>4.</w:t>
      </w:r>
      <w:r>
        <w:rPr>
          <w:sz w:val="28"/>
          <w:szCs w:val="28"/>
          <w:lang w:val="en-US"/>
        </w:rPr>
        <w:t xml:space="preserve"> </w:t>
      </w:r>
      <w:hyperlink r:id="rId12" w:history="1">
        <w:r>
          <w:rPr>
            <w:rStyle w:val="a9"/>
            <w:rFonts w:ascii="Times New Roman" w:hAnsi="Times New Roman" w:cs="Times New Roman"/>
            <w:sz w:val="28"/>
            <w:szCs w:val="28"/>
            <w:lang w:val="uz-Latn-UZ"/>
          </w:rPr>
          <w:t>https://www.ChatGPT.com</w:t>
        </w:r>
      </w:hyperlink>
    </w:p>
    <w:p w:rsidR="000C1B82" w:rsidRPr="00BD51D8" w:rsidRDefault="000C1B82" w:rsidP="00BD51D8">
      <w:pPr>
        <w:spacing w:line="360" w:lineRule="auto"/>
        <w:jc w:val="both"/>
        <w:rPr>
          <w:rFonts w:ascii="Times New Roman" w:hAnsi="Times New Roman" w:cs="Times New Roman"/>
          <w:sz w:val="28"/>
          <w:szCs w:val="28"/>
          <w:lang w:val="en-US"/>
        </w:rPr>
      </w:pPr>
    </w:p>
    <w:p w:rsidR="004B745B" w:rsidRPr="00BD51D8" w:rsidRDefault="004B745B" w:rsidP="00BD51D8">
      <w:pPr>
        <w:spacing w:line="360" w:lineRule="auto"/>
        <w:jc w:val="both"/>
        <w:rPr>
          <w:rFonts w:ascii="Times New Roman" w:hAnsi="Times New Roman" w:cs="Times New Roman"/>
          <w:sz w:val="28"/>
          <w:szCs w:val="28"/>
          <w:lang w:val="en-US"/>
        </w:rPr>
      </w:pPr>
    </w:p>
    <w:sectPr w:rsidR="004B745B" w:rsidRPr="00BD51D8" w:rsidSect="00E10A67">
      <w:footerReference w:type="default" r:id="rId13"/>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84E" w:rsidRDefault="000E684E" w:rsidP="00BD51D8">
      <w:pPr>
        <w:spacing w:after="0" w:line="240" w:lineRule="auto"/>
      </w:pPr>
      <w:r>
        <w:separator/>
      </w:r>
    </w:p>
  </w:endnote>
  <w:endnote w:type="continuationSeparator" w:id="0">
    <w:p w:rsidR="000E684E" w:rsidRDefault="000E684E" w:rsidP="00BD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628432"/>
      <w:docPartObj>
        <w:docPartGallery w:val="Page Numbers (Bottom of Page)"/>
        <w:docPartUnique/>
      </w:docPartObj>
    </w:sdtPr>
    <w:sdtContent>
      <w:p w:rsidR="00094A0B" w:rsidRDefault="00094A0B">
        <w:pPr>
          <w:pStyle w:val="a5"/>
          <w:jc w:val="center"/>
        </w:pPr>
        <w:r>
          <w:fldChar w:fldCharType="begin"/>
        </w:r>
        <w:r>
          <w:instrText>PAGE   \* MERGEFORMAT</w:instrText>
        </w:r>
        <w:r>
          <w:fldChar w:fldCharType="separate"/>
        </w:r>
        <w:r>
          <w:rPr>
            <w:noProof/>
          </w:rPr>
          <w:t>3</w:t>
        </w:r>
        <w:r>
          <w:fldChar w:fldCharType="end"/>
        </w:r>
      </w:p>
    </w:sdtContent>
  </w:sdt>
  <w:p w:rsidR="00094A0B" w:rsidRDefault="00094A0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887881"/>
      <w:docPartObj>
        <w:docPartGallery w:val="Page Numbers (Bottom of Page)"/>
        <w:docPartUnique/>
      </w:docPartObj>
    </w:sdtPr>
    <w:sdtContent>
      <w:p w:rsidR="00094A0B" w:rsidRDefault="00094A0B">
        <w:pPr>
          <w:pStyle w:val="a5"/>
          <w:jc w:val="center"/>
        </w:pPr>
        <w:r>
          <w:fldChar w:fldCharType="begin"/>
        </w:r>
        <w:r>
          <w:instrText>PAGE   \* MERGEFORMAT</w:instrText>
        </w:r>
        <w:r>
          <w:fldChar w:fldCharType="separate"/>
        </w:r>
        <w:r w:rsidR="009677BE">
          <w:rPr>
            <w:noProof/>
          </w:rPr>
          <w:t>4</w:t>
        </w:r>
        <w:r>
          <w:fldChar w:fldCharType="end"/>
        </w:r>
      </w:p>
    </w:sdtContent>
  </w:sdt>
  <w:p w:rsidR="00094A0B" w:rsidRDefault="00094A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84E" w:rsidRDefault="000E684E" w:rsidP="00BD51D8">
      <w:pPr>
        <w:spacing w:after="0" w:line="240" w:lineRule="auto"/>
      </w:pPr>
      <w:r>
        <w:separator/>
      </w:r>
    </w:p>
  </w:footnote>
  <w:footnote w:type="continuationSeparator" w:id="0">
    <w:p w:rsidR="000E684E" w:rsidRDefault="000E684E" w:rsidP="00BD5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1D8"/>
    <w:rsid w:val="00094A0B"/>
    <w:rsid w:val="000C1B82"/>
    <w:rsid w:val="000E684E"/>
    <w:rsid w:val="00186153"/>
    <w:rsid w:val="004B745B"/>
    <w:rsid w:val="006763A6"/>
    <w:rsid w:val="007E2AF8"/>
    <w:rsid w:val="00861F03"/>
    <w:rsid w:val="009677BE"/>
    <w:rsid w:val="00BD51D8"/>
    <w:rsid w:val="00E10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51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51D8"/>
  </w:style>
  <w:style w:type="paragraph" w:styleId="a5">
    <w:name w:val="footer"/>
    <w:basedOn w:val="a"/>
    <w:link w:val="a6"/>
    <w:uiPriority w:val="99"/>
    <w:unhideWhenUsed/>
    <w:rsid w:val="00BD51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51D8"/>
  </w:style>
  <w:style w:type="table" w:customStyle="1" w:styleId="1">
    <w:name w:val="Сетка таблицы1"/>
    <w:basedOn w:val="a1"/>
    <w:uiPriority w:val="59"/>
    <w:rsid w:val="00E10A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10A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A67"/>
    <w:rPr>
      <w:rFonts w:ascii="Tahoma" w:hAnsi="Tahoma" w:cs="Tahoma"/>
      <w:sz w:val="16"/>
      <w:szCs w:val="16"/>
    </w:rPr>
  </w:style>
  <w:style w:type="character" w:styleId="a9">
    <w:name w:val="Hyperlink"/>
    <w:basedOn w:val="a0"/>
    <w:uiPriority w:val="99"/>
    <w:semiHidden/>
    <w:unhideWhenUsed/>
    <w:rsid w:val="000C1B82"/>
    <w:rPr>
      <w:color w:val="0000FF" w:themeColor="hyperlink"/>
      <w:u w:val="single"/>
    </w:rPr>
  </w:style>
  <w:style w:type="paragraph" w:styleId="aa">
    <w:name w:val="Normal (Web)"/>
    <w:basedOn w:val="a"/>
    <w:uiPriority w:val="99"/>
    <w:unhideWhenUsed/>
    <w:rsid w:val="000C1B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094A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51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51D8"/>
  </w:style>
  <w:style w:type="paragraph" w:styleId="a5">
    <w:name w:val="footer"/>
    <w:basedOn w:val="a"/>
    <w:link w:val="a6"/>
    <w:uiPriority w:val="99"/>
    <w:unhideWhenUsed/>
    <w:rsid w:val="00BD51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51D8"/>
  </w:style>
  <w:style w:type="table" w:customStyle="1" w:styleId="1">
    <w:name w:val="Сетка таблицы1"/>
    <w:basedOn w:val="a1"/>
    <w:uiPriority w:val="59"/>
    <w:rsid w:val="00E10A6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E10A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A67"/>
    <w:rPr>
      <w:rFonts w:ascii="Tahoma" w:hAnsi="Tahoma" w:cs="Tahoma"/>
      <w:sz w:val="16"/>
      <w:szCs w:val="16"/>
    </w:rPr>
  </w:style>
  <w:style w:type="character" w:styleId="a9">
    <w:name w:val="Hyperlink"/>
    <w:basedOn w:val="a0"/>
    <w:uiPriority w:val="99"/>
    <w:semiHidden/>
    <w:unhideWhenUsed/>
    <w:rsid w:val="000C1B82"/>
    <w:rPr>
      <w:color w:val="0000FF" w:themeColor="hyperlink"/>
      <w:u w:val="single"/>
    </w:rPr>
  </w:style>
  <w:style w:type="paragraph" w:styleId="aa">
    <w:name w:val="Normal (Web)"/>
    <w:basedOn w:val="a"/>
    <w:uiPriority w:val="99"/>
    <w:unhideWhenUsed/>
    <w:rsid w:val="000C1B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094A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974546">
      <w:bodyDiv w:val="1"/>
      <w:marLeft w:val="0"/>
      <w:marRight w:val="0"/>
      <w:marTop w:val="0"/>
      <w:marBottom w:val="0"/>
      <w:divBdr>
        <w:top w:val="none" w:sz="0" w:space="0" w:color="auto"/>
        <w:left w:val="none" w:sz="0" w:space="0" w:color="auto"/>
        <w:bottom w:val="none" w:sz="0" w:space="0" w:color="auto"/>
        <w:right w:val="none" w:sz="0" w:space="0" w:color="auto"/>
      </w:divBdr>
    </w:div>
    <w:div w:id="1168252863">
      <w:bodyDiv w:val="1"/>
      <w:marLeft w:val="0"/>
      <w:marRight w:val="0"/>
      <w:marTop w:val="0"/>
      <w:marBottom w:val="0"/>
      <w:divBdr>
        <w:top w:val="none" w:sz="0" w:space="0" w:color="auto"/>
        <w:left w:val="none" w:sz="0" w:space="0" w:color="auto"/>
        <w:bottom w:val="none" w:sz="0" w:space="0" w:color="auto"/>
        <w:right w:val="none" w:sz="0" w:space="0" w:color="auto"/>
      </w:divBdr>
    </w:div>
    <w:div w:id="1280263618">
      <w:bodyDiv w:val="1"/>
      <w:marLeft w:val="0"/>
      <w:marRight w:val="0"/>
      <w:marTop w:val="0"/>
      <w:marBottom w:val="0"/>
      <w:divBdr>
        <w:top w:val="none" w:sz="0" w:space="0" w:color="auto"/>
        <w:left w:val="none" w:sz="0" w:space="0" w:color="auto"/>
        <w:bottom w:val="none" w:sz="0" w:space="0" w:color="auto"/>
        <w:right w:val="none" w:sz="0" w:space="0" w:color="auto"/>
      </w:divBdr>
      <w:divsChild>
        <w:div w:id="947279097">
          <w:marLeft w:val="0"/>
          <w:marRight w:val="0"/>
          <w:marTop w:val="0"/>
          <w:marBottom w:val="0"/>
          <w:divBdr>
            <w:top w:val="single" w:sz="2" w:space="11" w:color="E2E8F0"/>
            <w:left w:val="single" w:sz="2" w:space="0" w:color="E2E8F0"/>
            <w:bottom w:val="single" w:sz="2" w:space="0" w:color="E2E8F0"/>
            <w:right w:val="single" w:sz="2" w:space="0" w:color="E2E8F0"/>
          </w:divBdr>
        </w:div>
        <w:div w:id="1108352324">
          <w:marLeft w:val="0"/>
          <w:marRight w:val="0"/>
          <w:marTop w:val="0"/>
          <w:marBottom w:val="0"/>
          <w:divBdr>
            <w:top w:val="single" w:sz="2" w:space="0" w:color="E2E8F0"/>
            <w:left w:val="single" w:sz="2" w:space="0" w:color="E2E8F0"/>
            <w:bottom w:val="single" w:sz="24" w:space="0" w:color="D2C988"/>
            <w:right w:val="single" w:sz="2" w:space="0" w:color="E2E8F0"/>
          </w:divBdr>
          <w:divsChild>
            <w:div w:id="1057433848">
              <w:marLeft w:val="0"/>
              <w:marRight w:val="0"/>
              <w:marTop w:val="0"/>
              <w:marBottom w:val="0"/>
              <w:divBdr>
                <w:top w:val="single" w:sz="2" w:space="0" w:color="E2E8F0"/>
                <w:left w:val="single" w:sz="2" w:space="0" w:color="E2E8F0"/>
                <w:bottom w:val="single" w:sz="2" w:space="0" w:color="E2E8F0"/>
                <w:right w:val="single" w:sz="2" w:space="0" w:color="E2E8F0"/>
              </w:divBdr>
              <w:divsChild>
                <w:div w:id="2061322794">
                  <w:marLeft w:val="0"/>
                  <w:marRight w:val="0"/>
                  <w:marTop w:val="0"/>
                  <w:marBottom w:val="0"/>
                  <w:divBdr>
                    <w:top w:val="single" w:sz="2" w:space="0" w:color="E2E8F0"/>
                    <w:left w:val="single" w:sz="2" w:space="0" w:color="E2E8F0"/>
                    <w:bottom w:val="single" w:sz="2" w:space="0" w:color="E2E8F0"/>
                    <w:right w:val="single" w:sz="2" w:space="0" w:color="E2E8F0"/>
                  </w:divBdr>
                  <w:divsChild>
                    <w:div w:id="123470244">
                      <w:marLeft w:val="0"/>
                      <w:marRight w:val="0"/>
                      <w:marTop w:val="0"/>
                      <w:marBottom w:val="0"/>
                      <w:divBdr>
                        <w:top w:val="single" w:sz="2" w:space="0" w:color="E2E8F0"/>
                        <w:left w:val="single" w:sz="2" w:space="0" w:color="E2E8F0"/>
                        <w:bottom w:val="single" w:sz="2" w:space="0" w:color="E2E8F0"/>
                        <w:right w:val="single" w:sz="2" w:space="0" w:color="E2E8F0"/>
                      </w:divBdr>
                      <w:divsChild>
                        <w:div w:id="207646597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299455594">
          <w:marLeft w:val="0"/>
          <w:marRight w:val="0"/>
          <w:marTop w:val="0"/>
          <w:marBottom w:val="0"/>
          <w:divBdr>
            <w:top w:val="single" w:sz="2" w:space="11" w:color="E2E8F0"/>
            <w:left w:val="single" w:sz="2" w:space="0" w:color="E2E8F0"/>
            <w:bottom w:val="single" w:sz="2" w:space="11" w:color="E2E8F0"/>
            <w:right w:val="single" w:sz="2" w:space="0" w:color="E2E8F0"/>
          </w:divBdr>
          <w:divsChild>
            <w:div w:id="139862350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516462286">
      <w:bodyDiv w:val="1"/>
      <w:marLeft w:val="0"/>
      <w:marRight w:val="0"/>
      <w:marTop w:val="0"/>
      <w:marBottom w:val="0"/>
      <w:divBdr>
        <w:top w:val="none" w:sz="0" w:space="0" w:color="auto"/>
        <w:left w:val="none" w:sz="0" w:space="0" w:color="auto"/>
        <w:bottom w:val="none" w:sz="0" w:space="0" w:color="auto"/>
        <w:right w:val="none" w:sz="0" w:space="0" w:color="auto"/>
      </w:divBdr>
    </w:div>
    <w:div w:id="1587616313">
      <w:bodyDiv w:val="1"/>
      <w:marLeft w:val="0"/>
      <w:marRight w:val="0"/>
      <w:marTop w:val="0"/>
      <w:marBottom w:val="0"/>
      <w:divBdr>
        <w:top w:val="none" w:sz="0" w:space="0" w:color="auto"/>
        <w:left w:val="none" w:sz="0" w:space="0" w:color="auto"/>
        <w:bottom w:val="none" w:sz="0" w:space="0" w:color="auto"/>
        <w:right w:val="none" w:sz="0" w:space="0" w:color="auto"/>
      </w:divBdr>
    </w:div>
    <w:div w:id="181347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hatGPT.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uz.modern-inf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z.wikipedia.org" TargetMode="External"/><Relationship Id="rId4" Type="http://schemas.openxmlformats.org/officeDocument/2006/relationships/webSettings" Target="webSettings.xml"/><Relationship Id="rId9" Type="http://schemas.openxmlformats.org/officeDocument/2006/relationships/hyperlink" Target="https://www.stat.u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37</Pages>
  <Words>9734</Words>
  <Characters>55490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2025-10-24T06:52:00Z</dcterms:created>
  <dcterms:modified xsi:type="dcterms:W3CDTF">2025-10-24T08:20:00Z</dcterms:modified>
</cp:coreProperties>
</file>